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92006" w14:textId="77777777" w:rsidR="00731D48" w:rsidRDefault="00731D48" w:rsidP="00731D48">
      <w:pPr>
        <w:spacing w:after="75"/>
        <w:outlineLvl w:val="1"/>
        <w:rPr>
          <w:rFonts w:ascii="Times New Roman" w:hAnsi="Times New Roman" w:cs="Times New Roman"/>
          <w:b/>
          <w:bCs/>
          <w:color w:val="093669"/>
          <w:sz w:val="28"/>
          <w:szCs w:val="28"/>
        </w:rPr>
      </w:pPr>
    </w:p>
    <w:p w14:paraId="5A3CCEB7" w14:textId="77777777" w:rsidR="00731D48" w:rsidRDefault="00731D48" w:rsidP="00731D48">
      <w:pPr>
        <w:spacing w:after="75"/>
        <w:jc w:val="center"/>
        <w:outlineLvl w:val="1"/>
        <w:rPr>
          <w:rFonts w:ascii="Times New Roman" w:hAnsi="Times New Roman" w:cs="Times New Roman"/>
          <w:b/>
          <w:bCs/>
          <w:color w:val="093669"/>
          <w:sz w:val="28"/>
          <w:szCs w:val="28"/>
        </w:rPr>
      </w:pPr>
    </w:p>
    <w:p w14:paraId="7640ACF6" w14:textId="6515F071" w:rsidR="00D25711" w:rsidRDefault="00731D48" w:rsidP="00731D48">
      <w:pPr>
        <w:spacing w:after="75"/>
        <w:jc w:val="center"/>
        <w:outlineLvl w:val="1"/>
        <w:rPr>
          <w:rFonts w:ascii="Times New Roman" w:hAnsi="Times New Roman" w:cs="Times New Roman"/>
          <w:b/>
          <w:bCs/>
          <w:color w:val="093669"/>
          <w:sz w:val="28"/>
          <w:szCs w:val="28"/>
        </w:rPr>
      </w:pPr>
      <w:r w:rsidRPr="00D25711">
        <w:rPr>
          <w:rFonts w:ascii="Times New Roman" w:hAnsi="Times New Roman" w:cs="Times New Roman"/>
          <w:b/>
          <w:bCs/>
          <w:color w:val="093669"/>
          <w:sz w:val="28"/>
          <w:szCs w:val="28"/>
        </w:rPr>
        <w:t>BANDO DI PARTECIPAZIONE</w:t>
      </w:r>
    </w:p>
    <w:p w14:paraId="15B60568" w14:textId="77777777" w:rsidR="00731D48" w:rsidRPr="00731D48" w:rsidRDefault="00731D48" w:rsidP="00731D48">
      <w:pPr>
        <w:spacing w:after="75"/>
        <w:jc w:val="center"/>
        <w:outlineLvl w:val="1"/>
        <w:rPr>
          <w:rFonts w:ascii="Times New Roman" w:hAnsi="Times New Roman" w:cs="Times New Roman"/>
          <w:b/>
          <w:bCs/>
          <w:color w:val="093669"/>
          <w:sz w:val="28"/>
          <w:szCs w:val="28"/>
        </w:rPr>
      </w:pPr>
    </w:p>
    <w:p w14:paraId="7C3D124E" w14:textId="060AB86B" w:rsidR="00CA6B82" w:rsidRPr="00D25711" w:rsidRDefault="00CA6B82" w:rsidP="00CA6B82">
      <w:pPr>
        <w:spacing w:after="75"/>
        <w:jc w:val="center"/>
        <w:outlineLvl w:val="1"/>
        <w:rPr>
          <w:rFonts w:ascii="Times New Roman" w:hAnsi="Times New Roman" w:cs="Times New Roman"/>
          <w:b/>
          <w:bCs/>
          <w:color w:val="093669"/>
          <w:sz w:val="28"/>
          <w:szCs w:val="28"/>
        </w:rPr>
      </w:pPr>
      <w:r w:rsidRPr="00D25711">
        <w:rPr>
          <w:rFonts w:ascii="Times New Roman" w:hAnsi="Times New Roman" w:cs="Times New Roman"/>
          <w:b/>
          <w:bCs/>
          <w:color w:val="093669"/>
          <w:sz w:val="28"/>
          <w:szCs w:val="28"/>
        </w:rPr>
        <w:t>BORSA DI STUDIO “LUIGI MAIURI” 202</w:t>
      </w:r>
      <w:r w:rsidR="00D25711" w:rsidRPr="00D25711">
        <w:rPr>
          <w:rFonts w:ascii="Times New Roman" w:hAnsi="Times New Roman" w:cs="Times New Roman"/>
          <w:b/>
          <w:bCs/>
          <w:color w:val="093669"/>
          <w:sz w:val="28"/>
          <w:szCs w:val="28"/>
        </w:rPr>
        <w:t>6</w:t>
      </w:r>
    </w:p>
    <w:p w14:paraId="2D5CB31F" w14:textId="77777777" w:rsidR="00CA6B82" w:rsidRPr="00D25711" w:rsidRDefault="00CA6B82" w:rsidP="00CA6B82">
      <w:pPr>
        <w:spacing w:after="75"/>
        <w:jc w:val="both"/>
        <w:outlineLvl w:val="1"/>
        <w:rPr>
          <w:rFonts w:ascii="Times New Roman" w:hAnsi="Times New Roman" w:cs="Times New Roman"/>
          <w:bCs/>
          <w:color w:val="093669"/>
          <w:sz w:val="21"/>
          <w:szCs w:val="21"/>
        </w:rPr>
      </w:pPr>
    </w:p>
    <w:p w14:paraId="58506BF3" w14:textId="77777777" w:rsidR="00CA6B82" w:rsidRPr="00D25711" w:rsidRDefault="00CA6B82" w:rsidP="00CA6B82">
      <w:pPr>
        <w:spacing w:after="75"/>
        <w:jc w:val="both"/>
        <w:outlineLvl w:val="1"/>
        <w:rPr>
          <w:rFonts w:ascii="Times New Roman" w:hAnsi="Times New Roman" w:cs="Times New Roman"/>
          <w:b/>
          <w:bCs/>
          <w:color w:val="093669"/>
          <w:sz w:val="21"/>
          <w:szCs w:val="21"/>
        </w:rPr>
      </w:pPr>
    </w:p>
    <w:p w14:paraId="204A3241" w14:textId="77777777" w:rsidR="00CA6B82" w:rsidRPr="00D25711" w:rsidRDefault="00CA6B82" w:rsidP="00CA6B82">
      <w:pPr>
        <w:spacing w:after="75" w:line="276" w:lineRule="auto"/>
        <w:jc w:val="both"/>
        <w:outlineLvl w:val="1"/>
        <w:rPr>
          <w:rFonts w:ascii="Times New Roman" w:hAnsi="Times New Roman" w:cs="Times New Roman"/>
          <w:b/>
          <w:bCs/>
          <w:color w:val="093669"/>
          <w:sz w:val="21"/>
          <w:szCs w:val="21"/>
        </w:rPr>
      </w:pPr>
      <w:r w:rsidRPr="00D25711">
        <w:rPr>
          <w:rFonts w:ascii="Times New Roman" w:hAnsi="Times New Roman" w:cs="Times New Roman"/>
          <w:b/>
          <w:bCs/>
          <w:color w:val="093669"/>
          <w:sz w:val="21"/>
          <w:szCs w:val="21"/>
        </w:rPr>
        <w:t>Articolo 1 – Finalità</w:t>
      </w:r>
    </w:p>
    <w:p w14:paraId="5976AD72" w14:textId="4FEE46E7" w:rsidR="00CA6B82" w:rsidRPr="00D25711" w:rsidRDefault="00CA6B82" w:rsidP="00CA6B82">
      <w:pPr>
        <w:spacing w:after="75" w:line="276" w:lineRule="auto"/>
        <w:jc w:val="both"/>
        <w:outlineLvl w:val="1"/>
        <w:rPr>
          <w:rFonts w:ascii="Times New Roman" w:hAnsi="Times New Roman" w:cs="Times New Roman"/>
          <w:bCs/>
          <w:color w:val="093669"/>
          <w:sz w:val="21"/>
          <w:szCs w:val="21"/>
        </w:rPr>
      </w:pPr>
      <w:r w:rsidRPr="00D25711">
        <w:rPr>
          <w:rFonts w:ascii="Times New Roman" w:hAnsi="Times New Roman" w:cs="Times New Roman"/>
          <w:bCs/>
          <w:color w:val="093669"/>
          <w:sz w:val="21"/>
          <w:szCs w:val="21"/>
        </w:rPr>
        <w:t>La Lega Italiana Fibrosi Cistica ODV, in ottemperanza ai suoi fini statutari (art. 3 ‘Finalità e attività’ comma 3 dello Statuto) indice per</w:t>
      </w:r>
      <w:r w:rsidR="00D25711" w:rsidRPr="00D25711">
        <w:rPr>
          <w:rFonts w:ascii="Times New Roman" w:hAnsi="Times New Roman" w:cs="Times New Roman"/>
          <w:bCs/>
          <w:color w:val="093669"/>
          <w:sz w:val="21"/>
          <w:szCs w:val="21"/>
        </w:rPr>
        <w:t xml:space="preserve"> l’ottavo </w:t>
      </w:r>
      <w:r w:rsidRPr="00D25711">
        <w:rPr>
          <w:rFonts w:ascii="Times New Roman" w:hAnsi="Times New Roman" w:cs="Times New Roman"/>
          <w:bCs/>
          <w:color w:val="093669"/>
          <w:sz w:val="21"/>
          <w:szCs w:val="21"/>
        </w:rPr>
        <w:t xml:space="preserve">anno consecutivo un bando di concorso per l’assegnazione della </w:t>
      </w:r>
      <w:r w:rsidR="00D25711" w:rsidRPr="00D25711">
        <w:rPr>
          <w:rFonts w:ascii="Times New Roman" w:hAnsi="Times New Roman" w:cs="Times New Roman"/>
          <w:bCs/>
          <w:color w:val="093669"/>
          <w:sz w:val="21"/>
          <w:szCs w:val="21"/>
        </w:rPr>
        <w:t>“</w:t>
      </w:r>
      <w:r w:rsidRPr="00D25711">
        <w:rPr>
          <w:rFonts w:ascii="Times New Roman" w:hAnsi="Times New Roman" w:cs="Times New Roman"/>
          <w:bCs/>
          <w:color w:val="093669"/>
          <w:sz w:val="21"/>
          <w:szCs w:val="21"/>
        </w:rPr>
        <w:t>Borsa di Studio Luigi Maiuri”. L’importo riservato alla Borsa di Studio 202</w:t>
      </w:r>
      <w:r w:rsidR="00D25711" w:rsidRPr="00D25711">
        <w:rPr>
          <w:rFonts w:ascii="Times New Roman" w:hAnsi="Times New Roman" w:cs="Times New Roman"/>
          <w:bCs/>
          <w:color w:val="093669"/>
          <w:sz w:val="21"/>
          <w:szCs w:val="21"/>
        </w:rPr>
        <w:t>6</w:t>
      </w:r>
      <w:r w:rsidRPr="00D25711">
        <w:rPr>
          <w:rFonts w:ascii="Times New Roman" w:hAnsi="Times New Roman" w:cs="Times New Roman"/>
          <w:bCs/>
          <w:color w:val="093669"/>
          <w:sz w:val="21"/>
          <w:szCs w:val="21"/>
        </w:rPr>
        <w:t xml:space="preserve"> è di euro 10.000,00 ed è destinato a sostenere percorsi di perfezionamento post laurea (Master) di studenti affetti da F</w:t>
      </w:r>
      <w:r w:rsidR="00D25711" w:rsidRPr="00D25711">
        <w:rPr>
          <w:rFonts w:ascii="Times New Roman" w:hAnsi="Times New Roman" w:cs="Times New Roman"/>
          <w:bCs/>
          <w:color w:val="093669"/>
          <w:sz w:val="21"/>
          <w:szCs w:val="21"/>
        </w:rPr>
        <w:t xml:space="preserve">ibrosi </w:t>
      </w:r>
      <w:r w:rsidRPr="00D25711">
        <w:rPr>
          <w:rFonts w:ascii="Times New Roman" w:hAnsi="Times New Roman" w:cs="Times New Roman"/>
          <w:bCs/>
          <w:color w:val="093669"/>
          <w:sz w:val="21"/>
          <w:szCs w:val="21"/>
        </w:rPr>
        <w:t>C</w:t>
      </w:r>
      <w:r w:rsidR="00D25711" w:rsidRPr="00D25711">
        <w:rPr>
          <w:rFonts w:ascii="Times New Roman" w:hAnsi="Times New Roman" w:cs="Times New Roman"/>
          <w:bCs/>
          <w:color w:val="093669"/>
          <w:sz w:val="21"/>
          <w:szCs w:val="21"/>
        </w:rPr>
        <w:t>istica (FC)</w:t>
      </w:r>
      <w:r w:rsidRPr="00D25711">
        <w:rPr>
          <w:rFonts w:ascii="Times New Roman" w:hAnsi="Times New Roman" w:cs="Times New Roman"/>
          <w:bCs/>
          <w:color w:val="093669"/>
          <w:sz w:val="21"/>
          <w:szCs w:val="21"/>
        </w:rPr>
        <w:t xml:space="preserve">. La Borsa di Studio potrà essere utilizzata per il conseguimento di un </w:t>
      </w:r>
      <w:r w:rsidRPr="00D25711">
        <w:rPr>
          <w:rFonts w:ascii="Times New Roman" w:hAnsi="Times New Roman" w:cs="Times New Roman"/>
          <w:b/>
          <w:color w:val="093669"/>
          <w:sz w:val="21"/>
          <w:szCs w:val="21"/>
        </w:rPr>
        <w:t>Master di I livello</w:t>
      </w:r>
      <w:r w:rsidRPr="00D25711">
        <w:rPr>
          <w:rFonts w:ascii="Times New Roman" w:hAnsi="Times New Roman" w:cs="Times New Roman"/>
          <w:bCs/>
          <w:color w:val="093669"/>
          <w:sz w:val="21"/>
          <w:szCs w:val="21"/>
        </w:rPr>
        <w:t xml:space="preserve"> se lo studente è in possesso di una Laurea Triennale oppure di un </w:t>
      </w:r>
      <w:r w:rsidRPr="00D25711">
        <w:rPr>
          <w:rFonts w:ascii="Times New Roman" w:hAnsi="Times New Roman" w:cs="Times New Roman"/>
          <w:b/>
          <w:color w:val="093669"/>
          <w:sz w:val="21"/>
          <w:szCs w:val="21"/>
        </w:rPr>
        <w:t>Master di II Livello</w:t>
      </w:r>
      <w:r w:rsidRPr="00D25711">
        <w:rPr>
          <w:rFonts w:ascii="Times New Roman" w:hAnsi="Times New Roman" w:cs="Times New Roman"/>
          <w:bCs/>
          <w:color w:val="093669"/>
          <w:sz w:val="21"/>
          <w:szCs w:val="21"/>
        </w:rPr>
        <w:t xml:space="preserve"> se lo studente ha conseguito una Laurea Specialistica. Qualora il costo del Master vincitore risultasse inferiore all’importo stanziato, si procederà all’assegnazione di più borse di studio, fino ad esaurimento della somma assegnata al bando.</w:t>
      </w:r>
      <w:r w:rsidR="00731D48">
        <w:rPr>
          <w:rFonts w:ascii="Times New Roman" w:hAnsi="Times New Roman" w:cs="Times New Roman"/>
          <w:bCs/>
          <w:color w:val="093669"/>
          <w:sz w:val="21"/>
          <w:szCs w:val="21"/>
        </w:rPr>
        <w:t xml:space="preserve"> Qualora l’importo del Master vincitore risultasse superiore all’importo stanziato, LIFC erogherà </w:t>
      </w:r>
      <w:r w:rsidR="001D4552">
        <w:rPr>
          <w:rFonts w:ascii="Times New Roman" w:hAnsi="Times New Roman" w:cs="Times New Roman"/>
          <w:bCs/>
          <w:color w:val="093669"/>
          <w:sz w:val="21"/>
          <w:szCs w:val="21"/>
        </w:rPr>
        <w:t xml:space="preserve">al vincitore </w:t>
      </w:r>
      <w:r w:rsidR="00731D48">
        <w:rPr>
          <w:rFonts w:ascii="Times New Roman" w:hAnsi="Times New Roman" w:cs="Times New Roman"/>
          <w:bCs/>
          <w:color w:val="093669"/>
          <w:sz w:val="21"/>
          <w:szCs w:val="21"/>
        </w:rPr>
        <w:t>la somma di 10.000,00 euro stanziat</w:t>
      </w:r>
      <w:r w:rsidR="001D4552">
        <w:rPr>
          <w:rFonts w:ascii="Times New Roman" w:hAnsi="Times New Roman" w:cs="Times New Roman"/>
          <w:bCs/>
          <w:color w:val="093669"/>
          <w:sz w:val="21"/>
          <w:szCs w:val="21"/>
        </w:rPr>
        <w:t>a</w:t>
      </w:r>
      <w:r w:rsidR="00731D48">
        <w:rPr>
          <w:rFonts w:ascii="Times New Roman" w:hAnsi="Times New Roman" w:cs="Times New Roman"/>
          <w:bCs/>
          <w:color w:val="093669"/>
          <w:sz w:val="21"/>
          <w:szCs w:val="21"/>
        </w:rPr>
        <w:t xml:space="preserve"> per il Bando.</w:t>
      </w:r>
    </w:p>
    <w:p w14:paraId="38E8D358" w14:textId="77777777" w:rsidR="00CA6B82" w:rsidRPr="00D25711" w:rsidRDefault="00CA6B82" w:rsidP="00CA6B82">
      <w:pPr>
        <w:spacing w:after="75" w:line="276" w:lineRule="auto"/>
        <w:jc w:val="both"/>
        <w:outlineLvl w:val="1"/>
        <w:rPr>
          <w:rFonts w:ascii="Times New Roman" w:hAnsi="Times New Roman" w:cs="Times New Roman"/>
          <w:bCs/>
          <w:color w:val="093669"/>
          <w:sz w:val="21"/>
          <w:szCs w:val="21"/>
        </w:rPr>
      </w:pPr>
    </w:p>
    <w:p w14:paraId="5700A425" w14:textId="77777777" w:rsidR="00CA6B82" w:rsidRPr="00D25711" w:rsidRDefault="00CA6B82" w:rsidP="00CA6B82">
      <w:pPr>
        <w:spacing w:after="75" w:line="276" w:lineRule="auto"/>
        <w:jc w:val="both"/>
        <w:outlineLvl w:val="1"/>
        <w:rPr>
          <w:rFonts w:ascii="Times New Roman" w:hAnsi="Times New Roman" w:cs="Times New Roman"/>
          <w:b/>
          <w:bCs/>
          <w:color w:val="093669"/>
          <w:sz w:val="21"/>
          <w:szCs w:val="21"/>
        </w:rPr>
      </w:pPr>
      <w:r w:rsidRPr="00D25711">
        <w:rPr>
          <w:rFonts w:ascii="Times New Roman" w:hAnsi="Times New Roman" w:cs="Times New Roman"/>
          <w:b/>
          <w:bCs/>
          <w:color w:val="093669"/>
          <w:sz w:val="21"/>
          <w:szCs w:val="21"/>
        </w:rPr>
        <w:t>Articolo 2 – Requisiti di Ammissibilità e Destinatari</w:t>
      </w:r>
    </w:p>
    <w:p w14:paraId="4EA5FCBA" w14:textId="77777777" w:rsidR="00CA6B82" w:rsidRPr="00D25711" w:rsidRDefault="00CA6B82" w:rsidP="00CA6B82">
      <w:pPr>
        <w:spacing w:after="75" w:line="276" w:lineRule="auto"/>
        <w:jc w:val="both"/>
        <w:outlineLvl w:val="1"/>
        <w:rPr>
          <w:rFonts w:ascii="Times New Roman" w:hAnsi="Times New Roman" w:cs="Times New Roman"/>
          <w:bCs/>
          <w:color w:val="093669"/>
          <w:sz w:val="21"/>
          <w:szCs w:val="21"/>
        </w:rPr>
      </w:pPr>
      <w:r w:rsidRPr="00D25711">
        <w:rPr>
          <w:rFonts w:ascii="Times New Roman" w:hAnsi="Times New Roman" w:cs="Times New Roman"/>
          <w:bCs/>
          <w:color w:val="093669"/>
          <w:sz w:val="21"/>
          <w:szCs w:val="21"/>
        </w:rPr>
        <w:t xml:space="preserve">Possono presentare domanda di partecipazione al bando di concorso tutti </w:t>
      </w:r>
      <w:r w:rsidRPr="008A0B99">
        <w:rPr>
          <w:rFonts w:ascii="Times New Roman" w:hAnsi="Times New Roman" w:cs="Times New Roman"/>
          <w:bCs/>
          <w:i/>
          <w:iCs/>
          <w:color w:val="093669"/>
          <w:sz w:val="21"/>
          <w:szCs w:val="21"/>
        </w:rPr>
        <w:t xml:space="preserve">gli studenti affetti da Fibrosi Cistica in possesso di </w:t>
      </w:r>
      <w:r w:rsidRPr="008A0B99">
        <w:rPr>
          <w:rFonts w:ascii="Times New Roman" w:hAnsi="Times New Roman" w:cs="Times New Roman"/>
          <w:bCs/>
          <w:i/>
          <w:iCs/>
          <w:color w:val="002060"/>
          <w:sz w:val="21"/>
          <w:szCs w:val="21"/>
        </w:rPr>
        <w:t>Diploma di Laurea Triennale o di Laurea Specialistica</w:t>
      </w:r>
      <w:r w:rsidRPr="00D25711">
        <w:rPr>
          <w:rFonts w:ascii="Times New Roman" w:hAnsi="Times New Roman" w:cs="Times New Roman"/>
          <w:bCs/>
          <w:color w:val="002060"/>
          <w:sz w:val="21"/>
          <w:szCs w:val="21"/>
        </w:rPr>
        <w:t xml:space="preserve"> </w:t>
      </w:r>
      <w:r w:rsidRPr="00D25711">
        <w:rPr>
          <w:rFonts w:ascii="Times New Roman" w:hAnsi="Times New Roman" w:cs="Times New Roman"/>
          <w:bCs/>
          <w:color w:val="093669"/>
          <w:sz w:val="21"/>
          <w:szCs w:val="21"/>
        </w:rPr>
        <w:t xml:space="preserve">conseguito presso qualsiasi Università dell’Unione Europea. </w:t>
      </w:r>
    </w:p>
    <w:p w14:paraId="50DD4AE1" w14:textId="5D34F5A9" w:rsidR="00CA6B82" w:rsidRPr="00D25711" w:rsidRDefault="00CA6B82" w:rsidP="00CA6B82">
      <w:pPr>
        <w:spacing w:after="75" w:line="276" w:lineRule="auto"/>
        <w:jc w:val="both"/>
        <w:outlineLvl w:val="1"/>
        <w:rPr>
          <w:rFonts w:ascii="Times New Roman" w:hAnsi="Times New Roman" w:cs="Times New Roman"/>
          <w:bCs/>
          <w:color w:val="093669"/>
          <w:sz w:val="21"/>
          <w:szCs w:val="21"/>
        </w:rPr>
      </w:pPr>
      <w:r w:rsidRPr="00D25711">
        <w:rPr>
          <w:rFonts w:ascii="Times New Roman" w:hAnsi="Times New Roman" w:cs="Times New Roman"/>
          <w:bCs/>
          <w:color w:val="093669"/>
          <w:sz w:val="21"/>
          <w:szCs w:val="21"/>
        </w:rPr>
        <w:t xml:space="preserve">I requisiti richiesti </w:t>
      </w:r>
      <w:r w:rsidR="00D25711" w:rsidRPr="00D25711">
        <w:rPr>
          <w:rFonts w:ascii="Times New Roman" w:hAnsi="Times New Roman" w:cs="Times New Roman"/>
          <w:bCs/>
          <w:color w:val="093669"/>
          <w:sz w:val="21"/>
          <w:szCs w:val="21"/>
        </w:rPr>
        <w:t xml:space="preserve">per accedere al Bando </w:t>
      </w:r>
      <w:r w:rsidRPr="00D25711">
        <w:rPr>
          <w:rFonts w:ascii="Times New Roman" w:hAnsi="Times New Roman" w:cs="Times New Roman"/>
          <w:bCs/>
          <w:color w:val="093669"/>
          <w:sz w:val="21"/>
          <w:szCs w:val="21"/>
        </w:rPr>
        <w:t xml:space="preserve">sono: </w:t>
      </w:r>
    </w:p>
    <w:p w14:paraId="548E7560" w14:textId="77777777" w:rsidR="00CA6B82" w:rsidRPr="00D25711" w:rsidRDefault="00CA6B82" w:rsidP="00CA6B82">
      <w:pPr>
        <w:pStyle w:val="Paragrafoelenco"/>
        <w:widowControl/>
        <w:numPr>
          <w:ilvl w:val="0"/>
          <w:numId w:val="25"/>
        </w:numPr>
        <w:autoSpaceDE/>
        <w:autoSpaceDN/>
        <w:spacing w:after="75" w:line="276" w:lineRule="auto"/>
        <w:contextualSpacing/>
        <w:jc w:val="both"/>
        <w:outlineLvl w:val="1"/>
        <w:rPr>
          <w:rFonts w:ascii="Times New Roman" w:eastAsia="Times New Roman" w:hAnsi="Times New Roman" w:cs="Times New Roman"/>
          <w:bCs/>
          <w:color w:val="093669"/>
          <w:sz w:val="21"/>
          <w:szCs w:val="21"/>
          <w:lang w:eastAsia="it-IT"/>
        </w:rPr>
      </w:pPr>
      <w:r w:rsidRPr="00D25711">
        <w:rPr>
          <w:rFonts w:ascii="Times New Roman" w:eastAsia="Times New Roman" w:hAnsi="Times New Roman" w:cs="Times New Roman"/>
          <w:bCs/>
          <w:color w:val="093669"/>
          <w:sz w:val="21"/>
          <w:szCs w:val="21"/>
          <w:lang w:eastAsia="it-IT"/>
        </w:rPr>
        <w:t>Cittadinanza Italiana</w:t>
      </w:r>
    </w:p>
    <w:p w14:paraId="7839C355" w14:textId="77777777" w:rsidR="00CA6B82" w:rsidRPr="00D25711" w:rsidRDefault="00CA6B82" w:rsidP="00CA6B82">
      <w:pPr>
        <w:pStyle w:val="Paragrafoelenco"/>
        <w:widowControl/>
        <w:numPr>
          <w:ilvl w:val="0"/>
          <w:numId w:val="25"/>
        </w:numPr>
        <w:autoSpaceDE/>
        <w:autoSpaceDN/>
        <w:spacing w:after="75" w:line="276" w:lineRule="auto"/>
        <w:contextualSpacing/>
        <w:jc w:val="both"/>
        <w:outlineLvl w:val="1"/>
        <w:rPr>
          <w:rFonts w:ascii="Times New Roman" w:eastAsia="Times New Roman" w:hAnsi="Times New Roman" w:cs="Times New Roman"/>
          <w:bCs/>
          <w:color w:val="093669"/>
          <w:sz w:val="21"/>
          <w:szCs w:val="21"/>
          <w:lang w:eastAsia="it-IT"/>
        </w:rPr>
      </w:pPr>
      <w:r w:rsidRPr="00D25711">
        <w:rPr>
          <w:rFonts w:ascii="Times New Roman" w:eastAsia="Times New Roman" w:hAnsi="Times New Roman" w:cs="Times New Roman"/>
          <w:bCs/>
          <w:color w:val="093669"/>
          <w:sz w:val="21"/>
          <w:szCs w:val="21"/>
          <w:lang w:eastAsia="it-IT"/>
        </w:rPr>
        <w:t>Assenza di condanne penali</w:t>
      </w:r>
    </w:p>
    <w:p w14:paraId="5B077D74" w14:textId="77777777" w:rsidR="00CA6B82" w:rsidRPr="00D25711" w:rsidRDefault="00CA6B82" w:rsidP="00CA6B82">
      <w:pPr>
        <w:pStyle w:val="Paragrafoelenco"/>
        <w:widowControl/>
        <w:numPr>
          <w:ilvl w:val="0"/>
          <w:numId w:val="25"/>
        </w:numPr>
        <w:autoSpaceDE/>
        <w:autoSpaceDN/>
        <w:spacing w:after="75" w:line="276" w:lineRule="auto"/>
        <w:contextualSpacing/>
        <w:jc w:val="both"/>
        <w:outlineLvl w:val="1"/>
        <w:rPr>
          <w:rFonts w:ascii="Times New Roman" w:eastAsia="Times New Roman" w:hAnsi="Times New Roman" w:cs="Times New Roman"/>
          <w:bCs/>
          <w:color w:val="093669"/>
          <w:sz w:val="21"/>
          <w:szCs w:val="21"/>
          <w:lang w:eastAsia="it-IT"/>
        </w:rPr>
      </w:pPr>
      <w:r w:rsidRPr="00D25711">
        <w:rPr>
          <w:rFonts w:ascii="Times New Roman" w:eastAsia="Times New Roman" w:hAnsi="Times New Roman" w:cs="Times New Roman"/>
          <w:bCs/>
          <w:color w:val="093669"/>
          <w:sz w:val="21"/>
          <w:szCs w:val="21"/>
          <w:lang w:eastAsia="it-IT"/>
        </w:rPr>
        <w:t xml:space="preserve">Aver terminato il percorso di studi (Laurea Triennale o Specialistica) </w:t>
      </w:r>
      <w:r w:rsidRPr="00D25711">
        <w:rPr>
          <w:rFonts w:ascii="Times New Roman" w:eastAsia="Times New Roman" w:hAnsi="Times New Roman" w:cs="Times New Roman"/>
          <w:b/>
          <w:color w:val="093669"/>
          <w:sz w:val="21"/>
          <w:szCs w:val="21"/>
          <w:lang w:eastAsia="it-IT"/>
        </w:rPr>
        <w:t>non oltre i 24 mesi antecedenti</w:t>
      </w:r>
      <w:r w:rsidRPr="00D25711">
        <w:rPr>
          <w:rFonts w:ascii="Times New Roman" w:eastAsia="Times New Roman" w:hAnsi="Times New Roman" w:cs="Times New Roman"/>
          <w:bCs/>
          <w:color w:val="093669"/>
          <w:sz w:val="21"/>
          <w:szCs w:val="21"/>
          <w:lang w:eastAsia="it-IT"/>
        </w:rPr>
        <w:t xml:space="preserve"> la pubblicazione del presente bando</w:t>
      </w:r>
    </w:p>
    <w:p w14:paraId="4964A26F" w14:textId="77777777" w:rsidR="00CA6B82" w:rsidRPr="00D25711" w:rsidRDefault="00CA6B82" w:rsidP="00CA6B82">
      <w:pPr>
        <w:pStyle w:val="Paragrafoelenco"/>
        <w:widowControl/>
        <w:numPr>
          <w:ilvl w:val="0"/>
          <w:numId w:val="25"/>
        </w:numPr>
        <w:autoSpaceDE/>
        <w:autoSpaceDN/>
        <w:spacing w:after="75" w:line="276" w:lineRule="auto"/>
        <w:contextualSpacing/>
        <w:jc w:val="both"/>
        <w:outlineLvl w:val="1"/>
        <w:rPr>
          <w:rFonts w:ascii="Times New Roman" w:eastAsia="Times New Roman" w:hAnsi="Times New Roman" w:cs="Times New Roman"/>
          <w:bCs/>
          <w:color w:val="093669"/>
          <w:sz w:val="21"/>
          <w:szCs w:val="21"/>
          <w:lang w:eastAsia="it-IT"/>
        </w:rPr>
      </w:pPr>
      <w:r w:rsidRPr="00D25711">
        <w:rPr>
          <w:rFonts w:ascii="Times New Roman" w:eastAsia="Times New Roman" w:hAnsi="Times New Roman" w:cs="Times New Roman"/>
          <w:bCs/>
          <w:color w:val="093669"/>
          <w:sz w:val="21"/>
          <w:szCs w:val="21"/>
          <w:lang w:eastAsia="it-IT"/>
        </w:rPr>
        <w:t>Redditi rientranti nei parametri di seguito indicati:</w:t>
      </w:r>
    </w:p>
    <w:p w14:paraId="34B84741" w14:textId="77777777" w:rsidR="00CA6B82" w:rsidRPr="00D25711" w:rsidRDefault="00CA6B82" w:rsidP="00CA6B82">
      <w:pPr>
        <w:pStyle w:val="Paragrafoelenco"/>
        <w:widowControl/>
        <w:numPr>
          <w:ilvl w:val="0"/>
          <w:numId w:val="23"/>
        </w:numPr>
        <w:autoSpaceDE/>
        <w:autoSpaceDN/>
        <w:spacing w:after="75" w:line="276" w:lineRule="auto"/>
        <w:contextualSpacing/>
        <w:jc w:val="both"/>
        <w:outlineLvl w:val="1"/>
        <w:rPr>
          <w:rFonts w:ascii="Times New Roman" w:eastAsia="Times New Roman" w:hAnsi="Times New Roman" w:cs="Times New Roman"/>
          <w:bCs/>
          <w:color w:val="093669"/>
          <w:sz w:val="21"/>
          <w:szCs w:val="21"/>
          <w:lang w:eastAsia="it-IT"/>
        </w:rPr>
      </w:pPr>
      <w:r w:rsidRPr="00D25711">
        <w:rPr>
          <w:rFonts w:ascii="Times New Roman" w:eastAsia="Times New Roman" w:hAnsi="Times New Roman" w:cs="Times New Roman"/>
          <w:bCs/>
          <w:color w:val="093669"/>
          <w:sz w:val="21"/>
          <w:szCs w:val="21"/>
          <w:lang w:eastAsia="it-IT"/>
        </w:rPr>
        <w:t>ISEE non superiore a €23.000,00 per lo studente che vive da solo (reddito personale)</w:t>
      </w:r>
    </w:p>
    <w:p w14:paraId="1C9254AB" w14:textId="53C13188" w:rsidR="00CA6B82" w:rsidRPr="00D25711" w:rsidRDefault="00CA6B82" w:rsidP="00CA6B82">
      <w:pPr>
        <w:pStyle w:val="Paragrafoelenco"/>
        <w:widowControl/>
        <w:numPr>
          <w:ilvl w:val="0"/>
          <w:numId w:val="23"/>
        </w:numPr>
        <w:autoSpaceDE/>
        <w:autoSpaceDN/>
        <w:spacing w:after="75" w:line="276" w:lineRule="auto"/>
        <w:contextualSpacing/>
        <w:jc w:val="both"/>
        <w:outlineLvl w:val="1"/>
        <w:rPr>
          <w:rFonts w:ascii="Times New Roman" w:eastAsia="Times New Roman" w:hAnsi="Times New Roman" w:cs="Times New Roman"/>
          <w:bCs/>
          <w:color w:val="093669"/>
          <w:sz w:val="21"/>
          <w:szCs w:val="21"/>
          <w:lang w:eastAsia="it-IT"/>
        </w:rPr>
      </w:pPr>
      <w:r w:rsidRPr="00D25711">
        <w:rPr>
          <w:rFonts w:ascii="Times New Roman" w:eastAsia="Times New Roman" w:hAnsi="Times New Roman" w:cs="Times New Roman"/>
          <w:bCs/>
          <w:color w:val="093669"/>
          <w:sz w:val="21"/>
          <w:szCs w:val="21"/>
          <w:lang w:eastAsia="it-IT"/>
        </w:rPr>
        <w:t>ISEE non superiore a €40.000,00 per lo studente che vive in famiglia (reddito familiare)</w:t>
      </w:r>
      <w:r w:rsidR="00D25711" w:rsidRPr="00D25711">
        <w:rPr>
          <w:rFonts w:ascii="Times New Roman" w:eastAsia="Times New Roman" w:hAnsi="Times New Roman" w:cs="Times New Roman"/>
          <w:bCs/>
          <w:color w:val="093669"/>
          <w:sz w:val="21"/>
          <w:szCs w:val="21"/>
          <w:lang w:eastAsia="it-IT"/>
        </w:rPr>
        <w:t>.</w:t>
      </w:r>
    </w:p>
    <w:p w14:paraId="34C6E59C" w14:textId="77777777" w:rsidR="00CA6B82" w:rsidRPr="00D25711" w:rsidRDefault="00CA6B82" w:rsidP="00CA6B82">
      <w:pPr>
        <w:spacing w:after="75" w:line="276" w:lineRule="auto"/>
        <w:jc w:val="both"/>
        <w:outlineLvl w:val="1"/>
        <w:rPr>
          <w:rFonts w:ascii="Times New Roman" w:hAnsi="Times New Roman" w:cs="Times New Roman"/>
          <w:bCs/>
          <w:color w:val="093669"/>
          <w:sz w:val="21"/>
          <w:szCs w:val="21"/>
        </w:rPr>
      </w:pPr>
    </w:p>
    <w:p w14:paraId="4D636212" w14:textId="5682592C" w:rsidR="00CA6B82" w:rsidRPr="00D25711" w:rsidRDefault="00CA6B82" w:rsidP="00CA6B82">
      <w:pPr>
        <w:spacing w:after="75" w:line="276" w:lineRule="auto"/>
        <w:jc w:val="both"/>
        <w:outlineLvl w:val="1"/>
        <w:rPr>
          <w:rFonts w:ascii="Times New Roman" w:hAnsi="Times New Roman" w:cs="Times New Roman"/>
          <w:bCs/>
          <w:color w:val="093669"/>
          <w:sz w:val="21"/>
          <w:szCs w:val="21"/>
        </w:rPr>
      </w:pPr>
      <w:r w:rsidRPr="00D25711">
        <w:rPr>
          <w:rFonts w:ascii="Times New Roman" w:hAnsi="Times New Roman" w:cs="Times New Roman"/>
          <w:bCs/>
          <w:color w:val="093669"/>
          <w:sz w:val="21"/>
          <w:szCs w:val="21"/>
        </w:rPr>
        <w:t xml:space="preserve">I requisiti indicati devono essere posseduti alla data di scadenza del termine utile per la presentazione della domanda di ammissione alla selezione, ovvero il </w:t>
      </w:r>
      <w:r w:rsidR="00E30BFD" w:rsidRPr="00D25711">
        <w:rPr>
          <w:rFonts w:ascii="Times New Roman" w:hAnsi="Times New Roman" w:cs="Times New Roman"/>
          <w:bCs/>
          <w:color w:val="093669"/>
          <w:sz w:val="21"/>
          <w:szCs w:val="21"/>
        </w:rPr>
        <w:t>30</w:t>
      </w:r>
      <w:r w:rsidRPr="00D25711">
        <w:rPr>
          <w:rFonts w:ascii="Times New Roman" w:hAnsi="Times New Roman" w:cs="Times New Roman"/>
          <w:bCs/>
          <w:color w:val="093669"/>
          <w:sz w:val="21"/>
          <w:szCs w:val="21"/>
        </w:rPr>
        <w:t xml:space="preserve"> settembre 202</w:t>
      </w:r>
      <w:r w:rsidR="00D25711" w:rsidRPr="00D25711">
        <w:rPr>
          <w:rFonts w:ascii="Times New Roman" w:hAnsi="Times New Roman" w:cs="Times New Roman"/>
          <w:bCs/>
          <w:color w:val="093669"/>
          <w:sz w:val="21"/>
          <w:szCs w:val="21"/>
        </w:rPr>
        <w:t>6</w:t>
      </w:r>
      <w:r w:rsidRPr="00D25711">
        <w:rPr>
          <w:rFonts w:ascii="Times New Roman" w:hAnsi="Times New Roman" w:cs="Times New Roman"/>
          <w:bCs/>
          <w:color w:val="093669"/>
          <w:sz w:val="21"/>
          <w:szCs w:val="21"/>
        </w:rPr>
        <w:t xml:space="preserve">. </w:t>
      </w:r>
    </w:p>
    <w:p w14:paraId="78B6228E" w14:textId="77777777" w:rsidR="00CA6B82" w:rsidRPr="00D25711" w:rsidRDefault="00CA6B82" w:rsidP="00CA6B82">
      <w:pPr>
        <w:spacing w:after="75" w:line="276" w:lineRule="auto"/>
        <w:jc w:val="both"/>
        <w:outlineLvl w:val="1"/>
        <w:rPr>
          <w:rFonts w:ascii="Times New Roman" w:hAnsi="Times New Roman" w:cs="Times New Roman"/>
          <w:bCs/>
          <w:color w:val="093669"/>
          <w:sz w:val="21"/>
          <w:szCs w:val="21"/>
        </w:rPr>
      </w:pPr>
    </w:p>
    <w:p w14:paraId="7E588F81" w14:textId="77777777" w:rsidR="00CA6B82" w:rsidRPr="00D25711" w:rsidRDefault="00CA6B82" w:rsidP="00CA6B82">
      <w:pPr>
        <w:spacing w:after="75" w:line="276" w:lineRule="auto"/>
        <w:jc w:val="both"/>
        <w:outlineLvl w:val="1"/>
        <w:rPr>
          <w:rFonts w:ascii="Times New Roman" w:hAnsi="Times New Roman" w:cs="Times New Roman"/>
          <w:b/>
          <w:bCs/>
          <w:color w:val="093669"/>
          <w:sz w:val="21"/>
          <w:szCs w:val="21"/>
        </w:rPr>
      </w:pPr>
      <w:r w:rsidRPr="00D25711">
        <w:rPr>
          <w:rFonts w:ascii="Times New Roman" w:hAnsi="Times New Roman" w:cs="Times New Roman"/>
          <w:b/>
          <w:bCs/>
          <w:color w:val="093669"/>
          <w:sz w:val="21"/>
          <w:szCs w:val="21"/>
        </w:rPr>
        <w:t xml:space="preserve">Articolo 3 – Modalità e Termini per la presentazione della domanda </w:t>
      </w:r>
    </w:p>
    <w:p w14:paraId="268633B0" w14:textId="4BFE52E7" w:rsidR="00CA6B82" w:rsidRPr="00D25711" w:rsidRDefault="00CA6B82" w:rsidP="00CA6B82">
      <w:pPr>
        <w:spacing w:after="75" w:line="276" w:lineRule="auto"/>
        <w:jc w:val="both"/>
        <w:outlineLvl w:val="1"/>
        <w:rPr>
          <w:rFonts w:ascii="Times New Roman" w:hAnsi="Times New Roman" w:cs="Times New Roman"/>
          <w:bCs/>
          <w:color w:val="093669"/>
          <w:sz w:val="21"/>
          <w:szCs w:val="21"/>
        </w:rPr>
      </w:pPr>
      <w:r w:rsidRPr="00D25711">
        <w:rPr>
          <w:rFonts w:ascii="Times New Roman" w:hAnsi="Times New Roman" w:cs="Times New Roman"/>
          <w:bCs/>
          <w:color w:val="093669"/>
          <w:sz w:val="21"/>
          <w:szCs w:val="21"/>
        </w:rPr>
        <w:t xml:space="preserve">La domanda di partecipazione al </w:t>
      </w:r>
      <w:r w:rsidR="00D25711">
        <w:rPr>
          <w:rFonts w:ascii="Times New Roman" w:hAnsi="Times New Roman" w:cs="Times New Roman"/>
          <w:bCs/>
          <w:color w:val="093669"/>
          <w:sz w:val="21"/>
          <w:szCs w:val="21"/>
        </w:rPr>
        <w:t>B</w:t>
      </w:r>
      <w:r w:rsidRPr="00D25711">
        <w:rPr>
          <w:rFonts w:ascii="Times New Roman" w:hAnsi="Times New Roman" w:cs="Times New Roman"/>
          <w:bCs/>
          <w:color w:val="093669"/>
          <w:sz w:val="21"/>
          <w:szCs w:val="21"/>
        </w:rPr>
        <w:t xml:space="preserve">ando di concorso dovrà essere presentata </w:t>
      </w:r>
      <w:r w:rsidRPr="00D25711">
        <w:rPr>
          <w:rFonts w:ascii="Times New Roman" w:hAnsi="Times New Roman" w:cs="Times New Roman"/>
          <w:b/>
          <w:color w:val="093669"/>
          <w:sz w:val="21"/>
          <w:szCs w:val="21"/>
        </w:rPr>
        <w:t>esclusivamente per via telematica</w:t>
      </w:r>
      <w:r w:rsidRPr="00D25711">
        <w:rPr>
          <w:rFonts w:ascii="Times New Roman" w:hAnsi="Times New Roman" w:cs="Times New Roman"/>
          <w:bCs/>
          <w:color w:val="093669"/>
          <w:sz w:val="21"/>
          <w:szCs w:val="21"/>
        </w:rPr>
        <w:t xml:space="preserve"> mediante il modulo allegato al presente Bando (Allegato A) che, </w:t>
      </w:r>
      <w:r w:rsidRPr="00D25711">
        <w:rPr>
          <w:rFonts w:ascii="Times New Roman" w:hAnsi="Times New Roman" w:cs="Times New Roman"/>
          <w:bCs/>
          <w:i/>
          <w:iCs/>
          <w:color w:val="093669"/>
          <w:sz w:val="21"/>
          <w:szCs w:val="21"/>
        </w:rPr>
        <w:t>compilato in ogni sua parte e sottoscritto</w:t>
      </w:r>
      <w:r w:rsidRPr="00D25711">
        <w:rPr>
          <w:rFonts w:ascii="Times New Roman" w:hAnsi="Times New Roman" w:cs="Times New Roman"/>
          <w:bCs/>
          <w:color w:val="093669"/>
          <w:sz w:val="21"/>
          <w:szCs w:val="21"/>
        </w:rPr>
        <w:t xml:space="preserve"> dal partecipante alla selezione, dovrà essere inoltrato alla segreteria della Lega Italiana Fibrosi Cistica ODV </w:t>
      </w:r>
      <w:r w:rsidRPr="00D25711">
        <w:rPr>
          <w:rFonts w:ascii="Times New Roman" w:hAnsi="Times New Roman" w:cs="Times New Roman"/>
          <w:b/>
          <w:color w:val="093669"/>
          <w:sz w:val="21"/>
          <w:szCs w:val="21"/>
        </w:rPr>
        <w:t>entro e non oltre il 30/09/202</w:t>
      </w:r>
      <w:r w:rsidR="00D25711">
        <w:rPr>
          <w:rFonts w:ascii="Times New Roman" w:hAnsi="Times New Roman" w:cs="Times New Roman"/>
          <w:b/>
          <w:color w:val="093669"/>
          <w:sz w:val="21"/>
          <w:szCs w:val="21"/>
        </w:rPr>
        <w:t>6</w:t>
      </w:r>
      <w:r w:rsidRPr="00D25711">
        <w:rPr>
          <w:rFonts w:ascii="Times New Roman" w:hAnsi="Times New Roman" w:cs="Times New Roman"/>
          <w:bCs/>
          <w:color w:val="093669"/>
          <w:sz w:val="21"/>
          <w:szCs w:val="21"/>
        </w:rPr>
        <w:t xml:space="preserve"> all’indirizzo </w:t>
      </w:r>
      <w:hyperlink r:id="rId8" w:history="1">
        <w:r w:rsidRPr="00D25711">
          <w:rPr>
            <w:rStyle w:val="Collegamentoipertestuale"/>
            <w:rFonts w:ascii="Times New Roman" w:hAnsi="Times New Roman" w:cs="Times New Roman"/>
            <w:sz w:val="21"/>
            <w:szCs w:val="21"/>
          </w:rPr>
          <w:t>segreteria@fibrosicistica.it</w:t>
        </w:r>
      </w:hyperlink>
      <w:r w:rsidRPr="00D25711">
        <w:rPr>
          <w:rFonts w:ascii="Times New Roman" w:hAnsi="Times New Roman" w:cs="Times New Roman"/>
          <w:bCs/>
          <w:color w:val="093669"/>
          <w:sz w:val="21"/>
          <w:szCs w:val="21"/>
        </w:rPr>
        <w:t xml:space="preserve"> oppure all’indirizzo di posta elettronica certificata </w:t>
      </w:r>
      <w:hyperlink r:id="rId9" w:history="1">
        <w:r w:rsidRPr="00D25711">
          <w:rPr>
            <w:rStyle w:val="Collegamentoipertestuale"/>
            <w:rFonts w:ascii="Times New Roman" w:hAnsi="Times New Roman" w:cs="Times New Roman"/>
            <w:sz w:val="21"/>
            <w:szCs w:val="21"/>
          </w:rPr>
          <w:t>legaitalianafibrosicistica@pec.it</w:t>
        </w:r>
      </w:hyperlink>
      <w:r w:rsidRPr="00D25711">
        <w:rPr>
          <w:rFonts w:ascii="Times New Roman" w:hAnsi="Times New Roman" w:cs="Times New Roman"/>
          <w:bCs/>
          <w:color w:val="093669"/>
          <w:sz w:val="21"/>
          <w:szCs w:val="21"/>
        </w:rPr>
        <w:t xml:space="preserve">. </w:t>
      </w:r>
    </w:p>
    <w:p w14:paraId="27590CD5" w14:textId="2A386197" w:rsidR="00CA6B82" w:rsidRDefault="00CA6B82" w:rsidP="00D25711">
      <w:pPr>
        <w:spacing w:after="75" w:line="276" w:lineRule="auto"/>
        <w:jc w:val="both"/>
        <w:outlineLvl w:val="1"/>
        <w:rPr>
          <w:rFonts w:ascii="Times New Roman" w:hAnsi="Times New Roman" w:cs="Times New Roman"/>
          <w:b/>
          <w:color w:val="002060"/>
          <w:sz w:val="21"/>
          <w:szCs w:val="21"/>
        </w:rPr>
      </w:pPr>
      <w:r w:rsidRPr="00D25711">
        <w:rPr>
          <w:rFonts w:ascii="Times New Roman" w:hAnsi="Times New Roman" w:cs="Times New Roman"/>
          <w:b/>
          <w:color w:val="002060"/>
          <w:sz w:val="21"/>
          <w:szCs w:val="21"/>
        </w:rPr>
        <w:t>Il mancato o parziale invio della documentazione richiesta comporta l’esclusione dal beneficio.</w:t>
      </w:r>
    </w:p>
    <w:p w14:paraId="1E4E1EAC" w14:textId="77777777" w:rsidR="00CA6B82" w:rsidRPr="00D25711" w:rsidRDefault="00CA6B82" w:rsidP="00CA6B82">
      <w:pPr>
        <w:spacing w:after="75" w:line="276" w:lineRule="auto"/>
        <w:jc w:val="both"/>
        <w:outlineLvl w:val="1"/>
        <w:rPr>
          <w:rFonts w:ascii="Times New Roman" w:hAnsi="Times New Roman" w:cs="Times New Roman"/>
          <w:bCs/>
          <w:color w:val="093669"/>
          <w:sz w:val="21"/>
          <w:szCs w:val="21"/>
        </w:rPr>
      </w:pPr>
    </w:p>
    <w:p w14:paraId="35FB776A" w14:textId="3B71D1C8" w:rsidR="00CA6B82" w:rsidRPr="00D25711" w:rsidRDefault="00CA6B82" w:rsidP="00CA6B82">
      <w:pPr>
        <w:spacing w:after="75" w:line="276" w:lineRule="auto"/>
        <w:jc w:val="both"/>
        <w:outlineLvl w:val="1"/>
        <w:rPr>
          <w:rFonts w:ascii="Times New Roman" w:hAnsi="Times New Roman" w:cs="Times New Roman"/>
          <w:bCs/>
          <w:color w:val="093669"/>
          <w:sz w:val="21"/>
          <w:szCs w:val="21"/>
        </w:rPr>
      </w:pPr>
      <w:r w:rsidRPr="00D25711">
        <w:rPr>
          <w:rFonts w:ascii="Times New Roman" w:hAnsi="Times New Roman" w:cs="Times New Roman"/>
          <w:bCs/>
          <w:color w:val="093669"/>
          <w:sz w:val="21"/>
          <w:szCs w:val="21"/>
        </w:rPr>
        <w:t>La domanda di partecipazione dovrà essere corredata (ai sensi del D.P.R. 28 dicembre 2000 n. 445) della dichiarazione sostitutiva di certificazione (Allegato B), attestante sotto la propria responsabilità:</w:t>
      </w:r>
    </w:p>
    <w:p w14:paraId="0B20E990" w14:textId="77777777" w:rsidR="00CA6B82" w:rsidRPr="00D25711" w:rsidRDefault="00CA6B82" w:rsidP="00CA6B82">
      <w:pPr>
        <w:pStyle w:val="Paragrafoelenco"/>
        <w:widowControl/>
        <w:numPr>
          <w:ilvl w:val="0"/>
          <w:numId w:val="24"/>
        </w:numPr>
        <w:autoSpaceDE/>
        <w:autoSpaceDN/>
        <w:spacing w:after="75" w:line="276" w:lineRule="auto"/>
        <w:contextualSpacing/>
        <w:jc w:val="both"/>
        <w:outlineLvl w:val="1"/>
        <w:rPr>
          <w:rFonts w:ascii="Times New Roman" w:eastAsia="Times New Roman" w:hAnsi="Times New Roman" w:cs="Times New Roman"/>
          <w:bCs/>
          <w:color w:val="093669"/>
          <w:sz w:val="21"/>
          <w:szCs w:val="21"/>
          <w:lang w:eastAsia="it-IT"/>
        </w:rPr>
      </w:pPr>
      <w:r w:rsidRPr="00D25711">
        <w:rPr>
          <w:rFonts w:ascii="Times New Roman" w:eastAsia="Times New Roman" w:hAnsi="Times New Roman" w:cs="Times New Roman"/>
          <w:bCs/>
          <w:color w:val="093669"/>
          <w:sz w:val="21"/>
          <w:szCs w:val="21"/>
          <w:lang w:eastAsia="it-IT"/>
        </w:rPr>
        <w:t>Dati personali</w:t>
      </w:r>
    </w:p>
    <w:p w14:paraId="08ACFACE" w14:textId="77777777" w:rsidR="00CA6B82" w:rsidRPr="00D25711" w:rsidRDefault="00CA6B82" w:rsidP="00CA6B82">
      <w:pPr>
        <w:pStyle w:val="Paragrafoelenco"/>
        <w:widowControl/>
        <w:numPr>
          <w:ilvl w:val="0"/>
          <w:numId w:val="24"/>
        </w:numPr>
        <w:autoSpaceDE/>
        <w:autoSpaceDN/>
        <w:spacing w:after="75" w:line="276" w:lineRule="auto"/>
        <w:contextualSpacing/>
        <w:jc w:val="both"/>
        <w:outlineLvl w:val="1"/>
        <w:rPr>
          <w:rFonts w:ascii="Times New Roman" w:eastAsia="Times New Roman" w:hAnsi="Times New Roman" w:cs="Times New Roman"/>
          <w:bCs/>
          <w:color w:val="093669"/>
          <w:sz w:val="21"/>
          <w:szCs w:val="21"/>
          <w:lang w:eastAsia="it-IT"/>
        </w:rPr>
      </w:pPr>
      <w:r w:rsidRPr="00D25711">
        <w:rPr>
          <w:rFonts w:ascii="Times New Roman" w:eastAsia="Times New Roman" w:hAnsi="Times New Roman" w:cs="Times New Roman"/>
          <w:bCs/>
          <w:color w:val="093669"/>
          <w:sz w:val="21"/>
          <w:szCs w:val="21"/>
          <w:lang w:eastAsia="it-IT"/>
        </w:rPr>
        <w:t>Possesso della cittadinanza italiana</w:t>
      </w:r>
    </w:p>
    <w:p w14:paraId="6F1E5ADE" w14:textId="77777777" w:rsidR="00CA6B82" w:rsidRPr="00D25711" w:rsidRDefault="00CA6B82" w:rsidP="00CA6B82">
      <w:pPr>
        <w:pStyle w:val="Paragrafoelenco"/>
        <w:widowControl/>
        <w:numPr>
          <w:ilvl w:val="0"/>
          <w:numId w:val="24"/>
        </w:numPr>
        <w:autoSpaceDE/>
        <w:autoSpaceDN/>
        <w:spacing w:after="75" w:line="276" w:lineRule="auto"/>
        <w:contextualSpacing/>
        <w:jc w:val="both"/>
        <w:outlineLvl w:val="1"/>
        <w:rPr>
          <w:rFonts w:ascii="Times New Roman" w:eastAsia="Times New Roman" w:hAnsi="Times New Roman" w:cs="Times New Roman"/>
          <w:bCs/>
          <w:color w:val="093669"/>
          <w:sz w:val="21"/>
          <w:szCs w:val="21"/>
          <w:lang w:eastAsia="it-IT"/>
        </w:rPr>
      </w:pPr>
      <w:r w:rsidRPr="00D25711">
        <w:rPr>
          <w:rFonts w:ascii="Times New Roman" w:eastAsia="Times New Roman" w:hAnsi="Times New Roman" w:cs="Times New Roman"/>
          <w:bCs/>
          <w:color w:val="093669"/>
          <w:sz w:val="21"/>
          <w:szCs w:val="21"/>
          <w:lang w:eastAsia="it-IT"/>
        </w:rPr>
        <w:t>Assenza di condanne penali</w:t>
      </w:r>
    </w:p>
    <w:p w14:paraId="7A90F307" w14:textId="77777777" w:rsidR="00CA6B82" w:rsidRPr="00D25711" w:rsidRDefault="00CA6B82" w:rsidP="00CA6B82">
      <w:pPr>
        <w:pStyle w:val="Paragrafoelenco"/>
        <w:widowControl/>
        <w:numPr>
          <w:ilvl w:val="0"/>
          <w:numId w:val="24"/>
        </w:numPr>
        <w:autoSpaceDE/>
        <w:autoSpaceDN/>
        <w:spacing w:after="75" w:line="276" w:lineRule="auto"/>
        <w:contextualSpacing/>
        <w:jc w:val="both"/>
        <w:outlineLvl w:val="1"/>
        <w:rPr>
          <w:rFonts w:ascii="Times New Roman" w:eastAsia="Times New Roman" w:hAnsi="Times New Roman" w:cs="Times New Roman"/>
          <w:bCs/>
          <w:color w:val="093669"/>
          <w:sz w:val="21"/>
          <w:szCs w:val="21"/>
          <w:lang w:eastAsia="it-IT"/>
        </w:rPr>
      </w:pPr>
      <w:r w:rsidRPr="00D25711">
        <w:rPr>
          <w:rFonts w:ascii="Times New Roman" w:eastAsia="Times New Roman" w:hAnsi="Times New Roman" w:cs="Times New Roman"/>
          <w:bCs/>
          <w:color w:val="093669"/>
          <w:sz w:val="21"/>
          <w:szCs w:val="21"/>
          <w:lang w:eastAsia="it-IT"/>
        </w:rPr>
        <w:t>Tipologia di Laurea/Laurea Specialistica conseguita, con l’indicazione dell’Università, della votazione e della data dell’esame finale e votazioni di tutti gli esami di profitto</w:t>
      </w:r>
    </w:p>
    <w:p w14:paraId="25C84177" w14:textId="776D3DD7" w:rsidR="00CA6B82" w:rsidRPr="00D25711" w:rsidRDefault="00CA6B82" w:rsidP="00CA6B82">
      <w:pPr>
        <w:pStyle w:val="Paragrafoelenco"/>
        <w:widowControl/>
        <w:numPr>
          <w:ilvl w:val="0"/>
          <w:numId w:val="24"/>
        </w:numPr>
        <w:autoSpaceDE/>
        <w:autoSpaceDN/>
        <w:spacing w:after="75" w:line="276" w:lineRule="auto"/>
        <w:contextualSpacing/>
        <w:jc w:val="both"/>
        <w:outlineLvl w:val="1"/>
        <w:rPr>
          <w:rFonts w:ascii="Times New Roman" w:eastAsia="Times New Roman" w:hAnsi="Times New Roman" w:cs="Times New Roman"/>
          <w:bCs/>
          <w:color w:val="093669"/>
          <w:sz w:val="21"/>
          <w:szCs w:val="21"/>
          <w:lang w:eastAsia="it-IT"/>
        </w:rPr>
      </w:pPr>
      <w:r w:rsidRPr="00D25711">
        <w:rPr>
          <w:rFonts w:ascii="Times New Roman" w:eastAsia="Times New Roman" w:hAnsi="Times New Roman" w:cs="Times New Roman"/>
          <w:bCs/>
          <w:color w:val="093669"/>
          <w:sz w:val="21"/>
          <w:szCs w:val="21"/>
          <w:lang w:eastAsia="it-IT"/>
        </w:rPr>
        <w:t xml:space="preserve">Possesso dei requisiti relativi alla non cumulabilità della </w:t>
      </w:r>
      <w:r w:rsidR="00D25711">
        <w:rPr>
          <w:rFonts w:ascii="Times New Roman" w:eastAsia="Times New Roman" w:hAnsi="Times New Roman" w:cs="Times New Roman"/>
          <w:bCs/>
          <w:color w:val="093669"/>
          <w:sz w:val="21"/>
          <w:szCs w:val="21"/>
          <w:lang w:eastAsia="it-IT"/>
        </w:rPr>
        <w:t>B</w:t>
      </w:r>
      <w:r w:rsidRPr="00D25711">
        <w:rPr>
          <w:rFonts w:ascii="Times New Roman" w:eastAsia="Times New Roman" w:hAnsi="Times New Roman" w:cs="Times New Roman"/>
          <w:bCs/>
          <w:color w:val="093669"/>
          <w:sz w:val="21"/>
          <w:szCs w:val="21"/>
          <w:lang w:eastAsia="it-IT"/>
        </w:rPr>
        <w:t>orsa durante il periodo di fruizione.</w:t>
      </w:r>
    </w:p>
    <w:p w14:paraId="0E8437B1" w14:textId="77777777" w:rsidR="00CA6B82" w:rsidRPr="00D25711" w:rsidRDefault="00CA6B82" w:rsidP="00CA6B82">
      <w:pPr>
        <w:spacing w:after="75" w:line="276" w:lineRule="auto"/>
        <w:jc w:val="both"/>
        <w:outlineLvl w:val="1"/>
        <w:rPr>
          <w:rFonts w:ascii="Times New Roman" w:hAnsi="Times New Roman" w:cs="Times New Roman"/>
          <w:bCs/>
          <w:color w:val="093669"/>
          <w:sz w:val="21"/>
          <w:szCs w:val="21"/>
        </w:rPr>
      </w:pPr>
    </w:p>
    <w:p w14:paraId="01594364" w14:textId="6E3E2BE6" w:rsidR="00CA6B82" w:rsidRPr="00D25711" w:rsidRDefault="00CA6B82" w:rsidP="00CA6B82">
      <w:pPr>
        <w:spacing w:after="75" w:line="276" w:lineRule="auto"/>
        <w:jc w:val="both"/>
        <w:outlineLvl w:val="1"/>
        <w:rPr>
          <w:rFonts w:ascii="Times New Roman" w:hAnsi="Times New Roman" w:cs="Times New Roman"/>
          <w:bCs/>
          <w:color w:val="093669"/>
          <w:sz w:val="21"/>
          <w:szCs w:val="21"/>
        </w:rPr>
      </w:pPr>
      <w:r w:rsidRPr="00D25711">
        <w:rPr>
          <w:rFonts w:ascii="Times New Roman" w:hAnsi="Times New Roman" w:cs="Times New Roman"/>
          <w:bCs/>
          <w:color w:val="093669"/>
          <w:sz w:val="21"/>
          <w:szCs w:val="21"/>
        </w:rPr>
        <w:t>Unitamente alla domanda i candidati dovranno inviare i seguenti documenti</w:t>
      </w:r>
      <w:r w:rsidR="008A0B99">
        <w:rPr>
          <w:rFonts w:ascii="Times New Roman" w:hAnsi="Times New Roman" w:cs="Times New Roman"/>
          <w:bCs/>
          <w:color w:val="093669"/>
          <w:sz w:val="21"/>
          <w:szCs w:val="21"/>
        </w:rPr>
        <w:t xml:space="preserve"> (in formato PDF)</w:t>
      </w:r>
      <w:r w:rsidRPr="00D25711">
        <w:rPr>
          <w:rFonts w:ascii="Times New Roman" w:hAnsi="Times New Roman" w:cs="Times New Roman"/>
          <w:bCs/>
          <w:color w:val="093669"/>
          <w:sz w:val="21"/>
          <w:szCs w:val="21"/>
        </w:rPr>
        <w:t>:</w:t>
      </w:r>
    </w:p>
    <w:p w14:paraId="587B0EBF" w14:textId="77777777" w:rsidR="00CA6B82" w:rsidRPr="00D25711" w:rsidRDefault="00CA6B82" w:rsidP="00CA6B82">
      <w:pPr>
        <w:pStyle w:val="Paragrafoelenco"/>
        <w:widowControl/>
        <w:numPr>
          <w:ilvl w:val="0"/>
          <w:numId w:val="24"/>
        </w:numPr>
        <w:autoSpaceDE/>
        <w:autoSpaceDN/>
        <w:spacing w:after="75" w:line="276" w:lineRule="auto"/>
        <w:contextualSpacing/>
        <w:jc w:val="both"/>
        <w:outlineLvl w:val="1"/>
        <w:rPr>
          <w:rFonts w:ascii="Times New Roman" w:eastAsia="Times New Roman" w:hAnsi="Times New Roman" w:cs="Times New Roman"/>
          <w:bCs/>
          <w:color w:val="093669"/>
          <w:sz w:val="21"/>
          <w:szCs w:val="21"/>
          <w:lang w:eastAsia="it-IT"/>
        </w:rPr>
      </w:pPr>
      <w:r w:rsidRPr="00D25711">
        <w:rPr>
          <w:rFonts w:ascii="Times New Roman" w:eastAsia="Times New Roman" w:hAnsi="Times New Roman" w:cs="Times New Roman"/>
          <w:bCs/>
          <w:color w:val="093669"/>
          <w:sz w:val="21"/>
          <w:szCs w:val="21"/>
          <w:lang w:eastAsia="it-IT"/>
        </w:rPr>
        <w:t>Tesi di Laurea/Dottorato in formato pdf</w:t>
      </w:r>
    </w:p>
    <w:p w14:paraId="03F190CE" w14:textId="77777777" w:rsidR="00CA6B82" w:rsidRPr="00D25711" w:rsidRDefault="00CA6B82" w:rsidP="00CA6B82">
      <w:pPr>
        <w:pStyle w:val="Paragrafoelenco"/>
        <w:widowControl/>
        <w:numPr>
          <w:ilvl w:val="0"/>
          <w:numId w:val="24"/>
        </w:numPr>
        <w:autoSpaceDE/>
        <w:autoSpaceDN/>
        <w:spacing w:after="75" w:line="276" w:lineRule="auto"/>
        <w:contextualSpacing/>
        <w:jc w:val="both"/>
        <w:outlineLvl w:val="1"/>
        <w:rPr>
          <w:rFonts w:ascii="Times New Roman" w:eastAsia="Times New Roman" w:hAnsi="Times New Roman" w:cs="Times New Roman"/>
          <w:bCs/>
          <w:color w:val="093669"/>
          <w:sz w:val="21"/>
          <w:szCs w:val="21"/>
          <w:lang w:eastAsia="it-IT"/>
        </w:rPr>
      </w:pPr>
      <w:r w:rsidRPr="00D25711">
        <w:rPr>
          <w:rFonts w:ascii="Times New Roman" w:eastAsia="Times New Roman" w:hAnsi="Times New Roman" w:cs="Times New Roman"/>
          <w:bCs/>
          <w:color w:val="093669"/>
          <w:sz w:val="21"/>
          <w:szCs w:val="21"/>
          <w:lang w:eastAsia="it-IT"/>
        </w:rPr>
        <w:t xml:space="preserve">Curriculum Vitae et </w:t>
      </w:r>
      <w:proofErr w:type="spellStart"/>
      <w:r w:rsidRPr="00D25711">
        <w:rPr>
          <w:rFonts w:ascii="Times New Roman" w:eastAsia="Times New Roman" w:hAnsi="Times New Roman" w:cs="Times New Roman"/>
          <w:bCs/>
          <w:color w:val="093669"/>
          <w:sz w:val="21"/>
          <w:szCs w:val="21"/>
          <w:lang w:eastAsia="it-IT"/>
        </w:rPr>
        <w:t>studiorum</w:t>
      </w:r>
      <w:proofErr w:type="spellEnd"/>
      <w:r w:rsidRPr="00D25711">
        <w:rPr>
          <w:rFonts w:ascii="Times New Roman" w:eastAsia="Times New Roman" w:hAnsi="Times New Roman" w:cs="Times New Roman"/>
          <w:bCs/>
          <w:color w:val="093669"/>
          <w:sz w:val="21"/>
          <w:szCs w:val="21"/>
          <w:lang w:eastAsia="it-IT"/>
        </w:rPr>
        <w:t xml:space="preserve"> datato e sottoscritto</w:t>
      </w:r>
    </w:p>
    <w:p w14:paraId="654CDE7D" w14:textId="77777777" w:rsidR="00CA6B82" w:rsidRPr="00D25711" w:rsidRDefault="00CA6B82" w:rsidP="00CA6B82">
      <w:pPr>
        <w:pStyle w:val="Paragrafoelenco"/>
        <w:widowControl/>
        <w:numPr>
          <w:ilvl w:val="0"/>
          <w:numId w:val="24"/>
        </w:numPr>
        <w:autoSpaceDE/>
        <w:autoSpaceDN/>
        <w:spacing w:after="75" w:line="276" w:lineRule="auto"/>
        <w:contextualSpacing/>
        <w:jc w:val="both"/>
        <w:outlineLvl w:val="1"/>
        <w:rPr>
          <w:rFonts w:ascii="Times New Roman" w:eastAsia="Times New Roman" w:hAnsi="Times New Roman" w:cs="Times New Roman"/>
          <w:bCs/>
          <w:color w:val="093669"/>
          <w:sz w:val="21"/>
          <w:szCs w:val="21"/>
          <w:lang w:eastAsia="it-IT"/>
        </w:rPr>
      </w:pPr>
      <w:r w:rsidRPr="00D25711">
        <w:rPr>
          <w:rFonts w:ascii="Times New Roman" w:eastAsia="Times New Roman" w:hAnsi="Times New Roman" w:cs="Times New Roman"/>
          <w:bCs/>
          <w:color w:val="093669"/>
          <w:sz w:val="21"/>
          <w:szCs w:val="21"/>
          <w:lang w:eastAsia="it-IT"/>
        </w:rPr>
        <w:t>Copia di un documento di identità valido</w:t>
      </w:r>
    </w:p>
    <w:p w14:paraId="51004F54" w14:textId="78597F42" w:rsidR="00CA6B82" w:rsidRPr="00D25711" w:rsidRDefault="00CA6B82" w:rsidP="00CA6B82">
      <w:pPr>
        <w:pStyle w:val="Paragrafoelenco"/>
        <w:widowControl/>
        <w:numPr>
          <w:ilvl w:val="0"/>
          <w:numId w:val="24"/>
        </w:numPr>
        <w:autoSpaceDE/>
        <w:autoSpaceDN/>
        <w:spacing w:after="75" w:line="276" w:lineRule="auto"/>
        <w:contextualSpacing/>
        <w:jc w:val="both"/>
        <w:outlineLvl w:val="1"/>
        <w:rPr>
          <w:rFonts w:ascii="Times New Roman" w:eastAsia="Times New Roman" w:hAnsi="Times New Roman" w:cs="Times New Roman"/>
          <w:bCs/>
          <w:color w:val="093669"/>
          <w:sz w:val="21"/>
          <w:szCs w:val="21"/>
          <w:lang w:eastAsia="it-IT"/>
        </w:rPr>
      </w:pPr>
      <w:r w:rsidRPr="00D25711">
        <w:rPr>
          <w:rFonts w:ascii="Times New Roman" w:eastAsia="Times New Roman" w:hAnsi="Times New Roman" w:cs="Times New Roman"/>
          <w:bCs/>
          <w:color w:val="093669"/>
          <w:sz w:val="21"/>
          <w:szCs w:val="21"/>
          <w:lang w:eastAsia="it-IT"/>
        </w:rPr>
        <w:t>Informativa privacy</w:t>
      </w:r>
      <w:r w:rsidR="003D7172" w:rsidRPr="00D25711">
        <w:rPr>
          <w:rFonts w:ascii="Times New Roman" w:eastAsia="Times New Roman" w:hAnsi="Times New Roman" w:cs="Times New Roman"/>
          <w:bCs/>
          <w:color w:val="093669"/>
          <w:sz w:val="21"/>
          <w:szCs w:val="21"/>
          <w:lang w:eastAsia="it-IT"/>
        </w:rPr>
        <w:t xml:space="preserve"> (</w:t>
      </w:r>
      <w:r w:rsidR="00D25711">
        <w:rPr>
          <w:rFonts w:ascii="Times New Roman" w:eastAsia="Times New Roman" w:hAnsi="Times New Roman" w:cs="Times New Roman"/>
          <w:bCs/>
          <w:color w:val="093669"/>
          <w:sz w:val="21"/>
          <w:szCs w:val="21"/>
          <w:lang w:eastAsia="it-IT"/>
        </w:rPr>
        <w:t xml:space="preserve">da firmare </w:t>
      </w:r>
      <w:r w:rsidR="003D7172" w:rsidRPr="00D25711">
        <w:rPr>
          <w:rFonts w:ascii="Times New Roman" w:eastAsia="Times New Roman" w:hAnsi="Times New Roman" w:cs="Times New Roman"/>
          <w:bCs/>
          <w:color w:val="093669"/>
          <w:sz w:val="21"/>
          <w:szCs w:val="21"/>
          <w:lang w:eastAsia="it-IT"/>
        </w:rPr>
        <w:t>in calce all’Allegato A)</w:t>
      </w:r>
    </w:p>
    <w:p w14:paraId="13F03544" w14:textId="77777777" w:rsidR="00CA6B82" w:rsidRPr="00D25711" w:rsidRDefault="00CA6B82" w:rsidP="00CA6B82">
      <w:pPr>
        <w:pStyle w:val="Paragrafoelenco"/>
        <w:widowControl/>
        <w:numPr>
          <w:ilvl w:val="0"/>
          <w:numId w:val="24"/>
        </w:numPr>
        <w:autoSpaceDE/>
        <w:autoSpaceDN/>
        <w:spacing w:after="75" w:line="276" w:lineRule="auto"/>
        <w:contextualSpacing/>
        <w:jc w:val="both"/>
        <w:outlineLvl w:val="1"/>
        <w:rPr>
          <w:rFonts w:ascii="Times New Roman" w:eastAsia="Times New Roman" w:hAnsi="Times New Roman" w:cs="Times New Roman"/>
          <w:bCs/>
          <w:color w:val="093669"/>
          <w:sz w:val="21"/>
          <w:szCs w:val="21"/>
          <w:lang w:eastAsia="it-IT"/>
        </w:rPr>
      </w:pPr>
      <w:r w:rsidRPr="00D25711">
        <w:rPr>
          <w:rFonts w:ascii="Times New Roman" w:eastAsia="Times New Roman" w:hAnsi="Times New Roman" w:cs="Times New Roman"/>
          <w:bCs/>
          <w:color w:val="093669"/>
          <w:sz w:val="21"/>
          <w:szCs w:val="21"/>
          <w:lang w:eastAsia="it-IT"/>
        </w:rPr>
        <w:t>Attestazione ISEE</w:t>
      </w:r>
    </w:p>
    <w:p w14:paraId="01382CD3" w14:textId="77777777" w:rsidR="00CA6B82" w:rsidRPr="00D25711" w:rsidRDefault="00CA6B82" w:rsidP="00CA6B82">
      <w:pPr>
        <w:pStyle w:val="Paragrafoelenco"/>
        <w:widowControl/>
        <w:numPr>
          <w:ilvl w:val="0"/>
          <w:numId w:val="24"/>
        </w:numPr>
        <w:autoSpaceDE/>
        <w:autoSpaceDN/>
        <w:spacing w:after="75" w:line="276" w:lineRule="auto"/>
        <w:contextualSpacing/>
        <w:jc w:val="both"/>
        <w:outlineLvl w:val="1"/>
        <w:rPr>
          <w:rFonts w:ascii="Times New Roman" w:eastAsia="Times New Roman" w:hAnsi="Times New Roman" w:cs="Times New Roman"/>
          <w:bCs/>
          <w:color w:val="002060"/>
          <w:sz w:val="21"/>
          <w:szCs w:val="21"/>
          <w:lang w:eastAsia="it-IT"/>
        </w:rPr>
      </w:pPr>
      <w:r w:rsidRPr="00D25711">
        <w:rPr>
          <w:rFonts w:ascii="Times New Roman" w:eastAsia="Times New Roman" w:hAnsi="Times New Roman" w:cs="Times New Roman"/>
          <w:bCs/>
          <w:color w:val="002060"/>
          <w:sz w:val="21"/>
          <w:szCs w:val="21"/>
          <w:lang w:eastAsia="it-IT"/>
        </w:rPr>
        <w:t>Certificazione idonea a segnalare lo stato di patologia</w:t>
      </w:r>
    </w:p>
    <w:p w14:paraId="631C5A31" w14:textId="77777777" w:rsidR="00CA6B82" w:rsidRPr="00D25711" w:rsidRDefault="00CA6B82" w:rsidP="00CA6B82">
      <w:pPr>
        <w:pStyle w:val="Paragrafoelenco"/>
        <w:widowControl/>
        <w:numPr>
          <w:ilvl w:val="0"/>
          <w:numId w:val="24"/>
        </w:numPr>
        <w:autoSpaceDE/>
        <w:autoSpaceDN/>
        <w:spacing w:after="75" w:line="276" w:lineRule="auto"/>
        <w:contextualSpacing/>
        <w:jc w:val="both"/>
        <w:outlineLvl w:val="1"/>
        <w:rPr>
          <w:rFonts w:ascii="Times New Roman" w:eastAsia="Times New Roman" w:hAnsi="Times New Roman" w:cs="Times New Roman"/>
          <w:bCs/>
          <w:color w:val="002060"/>
          <w:sz w:val="21"/>
          <w:szCs w:val="21"/>
          <w:lang w:eastAsia="it-IT"/>
        </w:rPr>
      </w:pPr>
      <w:r w:rsidRPr="00D25711">
        <w:rPr>
          <w:rFonts w:ascii="Times New Roman" w:eastAsia="Times New Roman" w:hAnsi="Times New Roman" w:cs="Times New Roman"/>
          <w:bCs/>
          <w:color w:val="002060"/>
          <w:sz w:val="21"/>
          <w:szCs w:val="21"/>
          <w:lang w:eastAsia="it-IT"/>
        </w:rPr>
        <w:t>Indicazione del percorso di studi prescelto e per il quale si intende utilizzare il contributo.</w:t>
      </w:r>
    </w:p>
    <w:p w14:paraId="51BCE4D7" w14:textId="77777777" w:rsidR="00CA6B82" w:rsidRPr="00D25711" w:rsidRDefault="00CA6B82" w:rsidP="00CA6B82">
      <w:pPr>
        <w:spacing w:after="75" w:line="276" w:lineRule="auto"/>
        <w:jc w:val="both"/>
        <w:outlineLvl w:val="1"/>
        <w:rPr>
          <w:rFonts w:ascii="Times New Roman" w:hAnsi="Times New Roman" w:cs="Times New Roman"/>
          <w:bCs/>
          <w:color w:val="093669"/>
          <w:sz w:val="21"/>
          <w:szCs w:val="21"/>
        </w:rPr>
      </w:pPr>
    </w:p>
    <w:p w14:paraId="56A3E5A5" w14:textId="77777777" w:rsidR="00CA6B82" w:rsidRPr="00D25711" w:rsidRDefault="00CA6B82" w:rsidP="00CA6B82">
      <w:pPr>
        <w:spacing w:after="75" w:line="276" w:lineRule="auto"/>
        <w:jc w:val="both"/>
        <w:outlineLvl w:val="1"/>
        <w:rPr>
          <w:rFonts w:ascii="Times New Roman" w:hAnsi="Times New Roman" w:cs="Times New Roman"/>
          <w:b/>
          <w:bCs/>
          <w:color w:val="093669"/>
          <w:sz w:val="21"/>
          <w:szCs w:val="21"/>
        </w:rPr>
      </w:pPr>
      <w:r w:rsidRPr="00D25711">
        <w:rPr>
          <w:rFonts w:ascii="Times New Roman" w:hAnsi="Times New Roman" w:cs="Times New Roman"/>
          <w:b/>
          <w:bCs/>
          <w:color w:val="093669"/>
          <w:sz w:val="21"/>
          <w:szCs w:val="21"/>
        </w:rPr>
        <w:t>Articolo 4 – Commissione Giudicatrice</w:t>
      </w:r>
    </w:p>
    <w:p w14:paraId="68ADC71A" w14:textId="77777777" w:rsidR="00CA6B82" w:rsidRPr="00D25711" w:rsidRDefault="00CA6B82" w:rsidP="00CA6B82">
      <w:pPr>
        <w:spacing w:after="75" w:line="276" w:lineRule="auto"/>
        <w:outlineLvl w:val="1"/>
        <w:rPr>
          <w:rFonts w:ascii="Times New Roman" w:hAnsi="Times New Roman" w:cs="Times New Roman"/>
          <w:bCs/>
          <w:color w:val="093669"/>
          <w:sz w:val="21"/>
          <w:szCs w:val="21"/>
        </w:rPr>
      </w:pPr>
      <w:r w:rsidRPr="00D25711">
        <w:rPr>
          <w:rFonts w:ascii="Times New Roman" w:hAnsi="Times New Roman" w:cs="Times New Roman"/>
          <w:bCs/>
          <w:color w:val="093669"/>
          <w:sz w:val="21"/>
          <w:szCs w:val="21"/>
        </w:rPr>
        <w:t>Il Presidente della Lega Italiana Fibrosi Cistica ODV, in relazione alle domande di partecipazione pervenute, nominerà apposita Commissione giudicatrice multidisciplinare che si occuperà di:</w:t>
      </w:r>
    </w:p>
    <w:p w14:paraId="6DBC1A51" w14:textId="77777777" w:rsidR="00CA6B82" w:rsidRPr="00D25711" w:rsidRDefault="00CA6B82" w:rsidP="00CA6B82">
      <w:pPr>
        <w:pStyle w:val="Paragrafoelenco"/>
        <w:widowControl/>
        <w:numPr>
          <w:ilvl w:val="0"/>
          <w:numId w:val="26"/>
        </w:numPr>
        <w:autoSpaceDE/>
        <w:autoSpaceDN/>
        <w:spacing w:after="75" w:line="276" w:lineRule="auto"/>
        <w:contextualSpacing/>
        <w:jc w:val="both"/>
        <w:outlineLvl w:val="1"/>
        <w:rPr>
          <w:rFonts w:ascii="Times New Roman" w:eastAsia="Times New Roman" w:hAnsi="Times New Roman" w:cs="Times New Roman"/>
          <w:bCs/>
          <w:color w:val="093669"/>
          <w:sz w:val="21"/>
          <w:szCs w:val="21"/>
          <w:lang w:eastAsia="it-IT"/>
        </w:rPr>
      </w:pPr>
      <w:r w:rsidRPr="00D25711">
        <w:rPr>
          <w:rFonts w:ascii="Times New Roman" w:eastAsia="Times New Roman" w:hAnsi="Times New Roman" w:cs="Times New Roman"/>
          <w:bCs/>
          <w:color w:val="093669"/>
          <w:sz w:val="21"/>
          <w:szCs w:val="21"/>
          <w:lang w:eastAsia="it-IT"/>
        </w:rPr>
        <w:t>Verificare la corretta presentazione delle domande</w:t>
      </w:r>
    </w:p>
    <w:p w14:paraId="644A8884" w14:textId="77777777" w:rsidR="00CA6B82" w:rsidRPr="00D25711" w:rsidRDefault="00CA6B82" w:rsidP="00CA6B82">
      <w:pPr>
        <w:pStyle w:val="Paragrafoelenco"/>
        <w:widowControl/>
        <w:numPr>
          <w:ilvl w:val="0"/>
          <w:numId w:val="26"/>
        </w:numPr>
        <w:autoSpaceDE/>
        <w:autoSpaceDN/>
        <w:spacing w:after="75" w:line="276" w:lineRule="auto"/>
        <w:contextualSpacing/>
        <w:jc w:val="both"/>
        <w:outlineLvl w:val="1"/>
        <w:rPr>
          <w:rFonts w:ascii="Times New Roman" w:eastAsia="Times New Roman" w:hAnsi="Times New Roman" w:cs="Times New Roman"/>
          <w:bCs/>
          <w:color w:val="093669"/>
          <w:sz w:val="21"/>
          <w:szCs w:val="21"/>
          <w:lang w:eastAsia="it-IT"/>
        </w:rPr>
      </w:pPr>
      <w:r w:rsidRPr="00D25711">
        <w:rPr>
          <w:rFonts w:ascii="Times New Roman" w:eastAsia="Times New Roman" w:hAnsi="Times New Roman" w:cs="Times New Roman"/>
          <w:bCs/>
          <w:color w:val="093669"/>
          <w:sz w:val="21"/>
          <w:szCs w:val="21"/>
          <w:lang w:eastAsia="it-IT"/>
        </w:rPr>
        <w:t>Verificare la sussistenza dei requisiti di ammissione dei candidati</w:t>
      </w:r>
    </w:p>
    <w:p w14:paraId="1A6409CB" w14:textId="77777777" w:rsidR="00CA6B82" w:rsidRPr="00D25711" w:rsidRDefault="00CA6B82" w:rsidP="00CA6B82">
      <w:pPr>
        <w:pStyle w:val="Paragrafoelenco"/>
        <w:widowControl/>
        <w:numPr>
          <w:ilvl w:val="0"/>
          <w:numId w:val="26"/>
        </w:numPr>
        <w:autoSpaceDE/>
        <w:autoSpaceDN/>
        <w:spacing w:after="75" w:line="276" w:lineRule="auto"/>
        <w:contextualSpacing/>
        <w:jc w:val="both"/>
        <w:outlineLvl w:val="1"/>
        <w:rPr>
          <w:rFonts w:ascii="Times New Roman" w:eastAsia="Times New Roman" w:hAnsi="Times New Roman" w:cs="Times New Roman"/>
          <w:bCs/>
          <w:color w:val="093669"/>
          <w:sz w:val="21"/>
          <w:szCs w:val="21"/>
          <w:lang w:eastAsia="it-IT"/>
        </w:rPr>
      </w:pPr>
      <w:r w:rsidRPr="00D25711">
        <w:rPr>
          <w:rFonts w:ascii="Times New Roman" w:eastAsia="Times New Roman" w:hAnsi="Times New Roman" w:cs="Times New Roman"/>
          <w:bCs/>
          <w:color w:val="093669"/>
          <w:sz w:val="21"/>
          <w:szCs w:val="21"/>
          <w:lang w:eastAsia="it-IT"/>
        </w:rPr>
        <w:t>Valutare le domande e produrre l’elenco degli ammessi al contributo</w:t>
      </w:r>
    </w:p>
    <w:p w14:paraId="0AD8826C" w14:textId="77777777" w:rsidR="00CA6B82" w:rsidRPr="00D25711" w:rsidRDefault="00CA6B82" w:rsidP="00CA6B82">
      <w:pPr>
        <w:pStyle w:val="Paragrafoelenco"/>
        <w:widowControl/>
        <w:numPr>
          <w:ilvl w:val="0"/>
          <w:numId w:val="26"/>
        </w:numPr>
        <w:autoSpaceDE/>
        <w:autoSpaceDN/>
        <w:spacing w:after="75" w:line="276" w:lineRule="auto"/>
        <w:contextualSpacing/>
        <w:jc w:val="both"/>
        <w:outlineLvl w:val="1"/>
        <w:rPr>
          <w:rFonts w:ascii="Times New Roman" w:eastAsia="Times New Roman" w:hAnsi="Times New Roman" w:cs="Times New Roman"/>
          <w:bCs/>
          <w:color w:val="093669"/>
          <w:sz w:val="21"/>
          <w:szCs w:val="21"/>
          <w:lang w:eastAsia="it-IT"/>
        </w:rPr>
      </w:pPr>
      <w:r w:rsidRPr="00D25711">
        <w:rPr>
          <w:rFonts w:ascii="Times New Roman" w:eastAsia="Times New Roman" w:hAnsi="Times New Roman" w:cs="Times New Roman"/>
          <w:bCs/>
          <w:color w:val="093669"/>
          <w:sz w:val="21"/>
          <w:szCs w:val="21"/>
          <w:lang w:eastAsia="it-IT"/>
        </w:rPr>
        <w:t xml:space="preserve">Valutare gli elaborati presentati e selezionare con giudizio insindacabile il vincitore (non è ammesso ricorso da parte dei partecipanti). </w:t>
      </w:r>
    </w:p>
    <w:p w14:paraId="2F101C43" w14:textId="77777777" w:rsidR="00CA6B82" w:rsidRPr="00D25711" w:rsidRDefault="00CA6B82" w:rsidP="00CA6B82">
      <w:pPr>
        <w:pStyle w:val="Paragrafoelenco"/>
        <w:widowControl/>
        <w:numPr>
          <w:ilvl w:val="0"/>
          <w:numId w:val="26"/>
        </w:numPr>
        <w:autoSpaceDE/>
        <w:autoSpaceDN/>
        <w:spacing w:after="75" w:line="276" w:lineRule="auto"/>
        <w:contextualSpacing/>
        <w:jc w:val="both"/>
        <w:outlineLvl w:val="1"/>
        <w:rPr>
          <w:rFonts w:ascii="Times New Roman" w:eastAsia="Times New Roman" w:hAnsi="Times New Roman" w:cs="Times New Roman"/>
          <w:bCs/>
          <w:color w:val="093669"/>
          <w:sz w:val="21"/>
          <w:szCs w:val="21"/>
          <w:lang w:eastAsia="it-IT"/>
        </w:rPr>
      </w:pPr>
      <w:r w:rsidRPr="00D25711">
        <w:rPr>
          <w:rFonts w:ascii="Times New Roman" w:eastAsia="Times New Roman" w:hAnsi="Times New Roman" w:cs="Times New Roman"/>
          <w:bCs/>
          <w:color w:val="093669"/>
          <w:sz w:val="21"/>
          <w:szCs w:val="21"/>
          <w:lang w:eastAsia="it-IT"/>
        </w:rPr>
        <w:t xml:space="preserve">Produrre un verbale, sottoscritto da tutti i componenti, contenente le valutazioni di tutte le domande e gli esiti delle stesse con graduatoria dei partecipanti. </w:t>
      </w:r>
    </w:p>
    <w:p w14:paraId="18190491" w14:textId="77777777" w:rsidR="00CA6B82" w:rsidRPr="00D25711" w:rsidRDefault="00CA6B82" w:rsidP="00CA6B82">
      <w:pPr>
        <w:pStyle w:val="Paragrafoelenco"/>
        <w:widowControl/>
        <w:numPr>
          <w:ilvl w:val="0"/>
          <w:numId w:val="26"/>
        </w:numPr>
        <w:autoSpaceDE/>
        <w:autoSpaceDN/>
        <w:spacing w:after="75" w:line="276" w:lineRule="auto"/>
        <w:contextualSpacing/>
        <w:jc w:val="both"/>
        <w:outlineLvl w:val="1"/>
        <w:rPr>
          <w:rFonts w:ascii="Times New Roman" w:eastAsia="Times New Roman" w:hAnsi="Times New Roman" w:cs="Times New Roman"/>
          <w:bCs/>
          <w:color w:val="093669"/>
          <w:sz w:val="21"/>
          <w:szCs w:val="21"/>
          <w:lang w:eastAsia="it-IT"/>
        </w:rPr>
      </w:pPr>
      <w:r w:rsidRPr="00D25711">
        <w:rPr>
          <w:rFonts w:ascii="Times New Roman" w:eastAsia="Times New Roman" w:hAnsi="Times New Roman" w:cs="Times New Roman"/>
          <w:bCs/>
          <w:color w:val="093669"/>
          <w:sz w:val="21"/>
          <w:szCs w:val="21"/>
          <w:lang w:eastAsia="it-IT"/>
        </w:rPr>
        <w:t>Comunicare a mezzo e-mail o PEC l’esito del concorso al vincitore.</w:t>
      </w:r>
    </w:p>
    <w:p w14:paraId="12D0FA6E" w14:textId="77777777" w:rsidR="00CA6B82" w:rsidRPr="00D25711" w:rsidRDefault="00CA6B82" w:rsidP="00CA6B82">
      <w:pPr>
        <w:pStyle w:val="Paragrafoelenco"/>
        <w:spacing w:after="75" w:line="276" w:lineRule="auto"/>
        <w:ind w:left="1080"/>
        <w:jc w:val="both"/>
        <w:outlineLvl w:val="1"/>
        <w:rPr>
          <w:rFonts w:ascii="Times New Roman" w:eastAsia="Times New Roman" w:hAnsi="Times New Roman" w:cs="Times New Roman"/>
          <w:bCs/>
          <w:color w:val="093669"/>
          <w:sz w:val="21"/>
          <w:szCs w:val="21"/>
          <w:lang w:eastAsia="it-IT"/>
        </w:rPr>
      </w:pPr>
    </w:p>
    <w:p w14:paraId="762419EF" w14:textId="77777777" w:rsidR="00CA6B82" w:rsidRPr="00D25711" w:rsidRDefault="00CA6B82" w:rsidP="00CA6B82">
      <w:pPr>
        <w:spacing w:after="75" w:line="276" w:lineRule="auto"/>
        <w:jc w:val="both"/>
        <w:outlineLvl w:val="1"/>
        <w:rPr>
          <w:rFonts w:ascii="Times New Roman" w:hAnsi="Times New Roman" w:cs="Times New Roman"/>
          <w:b/>
          <w:bCs/>
          <w:color w:val="093669"/>
          <w:sz w:val="21"/>
          <w:szCs w:val="21"/>
        </w:rPr>
      </w:pPr>
      <w:r w:rsidRPr="00D25711">
        <w:rPr>
          <w:rFonts w:ascii="Times New Roman" w:hAnsi="Times New Roman" w:cs="Times New Roman"/>
          <w:b/>
          <w:bCs/>
          <w:color w:val="093669"/>
          <w:sz w:val="21"/>
          <w:szCs w:val="21"/>
        </w:rPr>
        <w:t>Articolo 5 – Divieto di Cumulo</w:t>
      </w:r>
    </w:p>
    <w:p w14:paraId="6203ED11" w14:textId="50D38E68" w:rsidR="00CA6B82" w:rsidRPr="00D25711" w:rsidRDefault="00CA6B82" w:rsidP="00CA6B82">
      <w:pPr>
        <w:spacing w:after="75" w:line="276" w:lineRule="auto"/>
        <w:jc w:val="both"/>
        <w:outlineLvl w:val="1"/>
        <w:rPr>
          <w:rFonts w:ascii="Times New Roman" w:hAnsi="Times New Roman" w:cs="Times New Roman"/>
          <w:bCs/>
          <w:color w:val="093669"/>
          <w:sz w:val="21"/>
          <w:szCs w:val="21"/>
        </w:rPr>
      </w:pPr>
      <w:r w:rsidRPr="00D25711">
        <w:rPr>
          <w:rFonts w:ascii="Times New Roman" w:hAnsi="Times New Roman" w:cs="Times New Roman"/>
          <w:bCs/>
          <w:color w:val="093669"/>
          <w:sz w:val="21"/>
          <w:szCs w:val="21"/>
        </w:rPr>
        <w:t xml:space="preserve">La Borsa di Studio </w:t>
      </w:r>
      <w:r w:rsidR="004F76E5">
        <w:rPr>
          <w:rFonts w:ascii="Times New Roman" w:hAnsi="Times New Roman" w:cs="Times New Roman"/>
          <w:bCs/>
          <w:color w:val="093669"/>
          <w:sz w:val="21"/>
          <w:szCs w:val="21"/>
        </w:rPr>
        <w:t xml:space="preserve">“Luigi Maiuri” </w:t>
      </w:r>
      <w:r w:rsidRPr="00D25711">
        <w:rPr>
          <w:rFonts w:ascii="Times New Roman" w:hAnsi="Times New Roman" w:cs="Times New Roman"/>
          <w:bCs/>
          <w:color w:val="093669"/>
          <w:sz w:val="21"/>
          <w:szCs w:val="21"/>
        </w:rPr>
        <w:t xml:space="preserve">LIFC non è cumulabile con altre </w:t>
      </w:r>
      <w:r w:rsidR="004F76E5">
        <w:rPr>
          <w:rFonts w:ascii="Times New Roman" w:hAnsi="Times New Roman" w:cs="Times New Roman"/>
          <w:bCs/>
          <w:color w:val="093669"/>
          <w:sz w:val="21"/>
          <w:szCs w:val="21"/>
        </w:rPr>
        <w:t>b</w:t>
      </w:r>
      <w:r w:rsidRPr="00D25711">
        <w:rPr>
          <w:rFonts w:ascii="Times New Roman" w:hAnsi="Times New Roman" w:cs="Times New Roman"/>
          <w:bCs/>
          <w:color w:val="093669"/>
          <w:sz w:val="21"/>
          <w:szCs w:val="21"/>
        </w:rPr>
        <w:t xml:space="preserve">orse di </w:t>
      </w:r>
      <w:r w:rsidR="004F76E5">
        <w:rPr>
          <w:rFonts w:ascii="Times New Roman" w:hAnsi="Times New Roman" w:cs="Times New Roman"/>
          <w:bCs/>
          <w:color w:val="093669"/>
          <w:sz w:val="21"/>
          <w:szCs w:val="21"/>
        </w:rPr>
        <w:t>s</w:t>
      </w:r>
      <w:r w:rsidRPr="00D25711">
        <w:rPr>
          <w:rFonts w:ascii="Times New Roman" w:hAnsi="Times New Roman" w:cs="Times New Roman"/>
          <w:bCs/>
          <w:color w:val="093669"/>
          <w:sz w:val="21"/>
          <w:szCs w:val="21"/>
        </w:rPr>
        <w:t xml:space="preserve">tudio erogate nello stesso anno da altri Enti, né con assegni o sovvenzioni di analoga natura. </w:t>
      </w:r>
    </w:p>
    <w:p w14:paraId="58B60528" w14:textId="5F0B0C4A" w:rsidR="003D7172" w:rsidRPr="00D25711" w:rsidRDefault="00CA6B82" w:rsidP="00CA6B82">
      <w:pPr>
        <w:spacing w:after="75" w:line="276" w:lineRule="auto"/>
        <w:jc w:val="both"/>
        <w:outlineLvl w:val="1"/>
        <w:rPr>
          <w:rFonts w:ascii="Times New Roman" w:hAnsi="Times New Roman" w:cs="Times New Roman"/>
          <w:bCs/>
          <w:color w:val="093669"/>
          <w:sz w:val="21"/>
          <w:szCs w:val="21"/>
        </w:rPr>
      </w:pPr>
      <w:r w:rsidRPr="00D25711">
        <w:rPr>
          <w:rFonts w:ascii="Times New Roman" w:hAnsi="Times New Roman" w:cs="Times New Roman"/>
          <w:bCs/>
          <w:color w:val="093669"/>
          <w:sz w:val="21"/>
          <w:szCs w:val="21"/>
        </w:rPr>
        <w:t xml:space="preserve">Nella domanda di erogazione del contributo l’interessato dovrà indicare sotto la sua diretta responsabilità di non usufruire di borse di studio, contributi e finanziamenti erogati in applicazione della vigente normativa in materia di diritto allo studio, né di borse erogate da altri Enti. </w:t>
      </w:r>
    </w:p>
    <w:p w14:paraId="6BCE14F6" w14:textId="027763D5" w:rsidR="00CA6B82" w:rsidRPr="00D25711" w:rsidRDefault="00CA6B82" w:rsidP="00CA6B82">
      <w:pPr>
        <w:spacing w:after="75" w:line="276" w:lineRule="auto"/>
        <w:jc w:val="both"/>
        <w:outlineLvl w:val="1"/>
        <w:rPr>
          <w:rFonts w:ascii="Times New Roman" w:hAnsi="Times New Roman" w:cs="Times New Roman"/>
          <w:bCs/>
          <w:color w:val="093669"/>
          <w:sz w:val="21"/>
          <w:szCs w:val="21"/>
        </w:rPr>
      </w:pPr>
      <w:r w:rsidRPr="00D25711">
        <w:rPr>
          <w:rFonts w:ascii="Times New Roman" w:hAnsi="Times New Roman" w:cs="Times New Roman"/>
          <w:bCs/>
          <w:color w:val="093669"/>
          <w:sz w:val="21"/>
          <w:szCs w:val="21"/>
        </w:rPr>
        <w:t xml:space="preserve">Qualora il candidato risultasse assegnatario per lo stesso anno accademico di altra borsa/contributo/finanziamento successivamente all’assegnazione del contributo di cui al presente bando, dovrà darne immediata comunicazione alla LIFC, dichiarando quale contributo intende mantenere. Il diritto di opzione è esercitabile entro la data fissata per la consegna della borsa di studio indicata nella email indirizzata al vincitore. </w:t>
      </w:r>
      <w:r w:rsidRPr="00D25711">
        <w:rPr>
          <w:rFonts w:ascii="Times New Roman" w:hAnsi="Times New Roman" w:cs="Times New Roman"/>
          <w:bCs/>
          <w:color w:val="002060"/>
          <w:sz w:val="21"/>
          <w:szCs w:val="21"/>
        </w:rPr>
        <w:t>Sulla base di tale opzione LIFC provvederà a riassegnare il contributo al s</w:t>
      </w:r>
      <w:r w:rsidR="003D7172" w:rsidRPr="00D25711">
        <w:rPr>
          <w:rFonts w:ascii="Times New Roman" w:hAnsi="Times New Roman" w:cs="Times New Roman"/>
          <w:bCs/>
          <w:color w:val="002060"/>
          <w:sz w:val="21"/>
          <w:szCs w:val="21"/>
        </w:rPr>
        <w:t xml:space="preserve">uccessivo </w:t>
      </w:r>
      <w:r w:rsidRPr="00D25711">
        <w:rPr>
          <w:rFonts w:ascii="Times New Roman" w:hAnsi="Times New Roman" w:cs="Times New Roman"/>
          <w:bCs/>
          <w:color w:val="002060"/>
          <w:sz w:val="21"/>
          <w:szCs w:val="21"/>
        </w:rPr>
        <w:t>classificato</w:t>
      </w:r>
      <w:r w:rsidR="003D7172" w:rsidRPr="00D25711">
        <w:rPr>
          <w:rFonts w:ascii="Times New Roman" w:hAnsi="Times New Roman" w:cs="Times New Roman"/>
          <w:bCs/>
          <w:color w:val="002060"/>
          <w:sz w:val="21"/>
          <w:szCs w:val="21"/>
        </w:rPr>
        <w:t xml:space="preserve"> idoneo</w:t>
      </w:r>
      <w:r w:rsidRPr="00D25711">
        <w:rPr>
          <w:rFonts w:ascii="Times New Roman" w:hAnsi="Times New Roman" w:cs="Times New Roman"/>
          <w:bCs/>
          <w:color w:val="002060"/>
          <w:sz w:val="21"/>
          <w:szCs w:val="21"/>
        </w:rPr>
        <w:t>.</w:t>
      </w:r>
    </w:p>
    <w:p w14:paraId="5C070EB0" w14:textId="77777777" w:rsidR="00CA6B82" w:rsidRPr="00D25711" w:rsidRDefault="00CA6B82" w:rsidP="00CA6B82">
      <w:pPr>
        <w:spacing w:after="75" w:line="276" w:lineRule="auto"/>
        <w:jc w:val="both"/>
        <w:outlineLvl w:val="1"/>
        <w:rPr>
          <w:rFonts w:ascii="Times New Roman" w:hAnsi="Times New Roman" w:cs="Times New Roman"/>
          <w:b/>
          <w:bCs/>
          <w:color w:val="093669"/>
          <w:sz w:val="21"/>
          <w:szCs w:val="21"/>
        </w:rPr>
      </w:pPr>
    </w:p>
    <w:p w14:paraId="15CB5061" w14:textId="77777777" w:rsidR="00CA6B82" w:rsidRPr="00D25711" w:rsidRDefault="00CA6B82" w:rsidP="00CA6B82">
      <w:pPr>
        <w:spacing w:after="75" w:line="276" w:lineRule="auto"/>
        <w:jc w:val="both"/>
        <w:outlineLvl w:val="1"/>
        <w:rPr>
          <w:rFonts w:ascii="Times New Roman" w:hAnsi="Times New Roman" w:cs="Times New Roman"/>
          <w:b/>
          <w:bCs/>
          <w:color w:val="093669"/>
          <w:sz w:val="21"/>
          <w:szCs w:val="21"/>
        </w:rPr>
      </w:pPr>
      <w:r w:rsidRPr="00D25711">
        <w:rPr>
          <w:rFonts w:ascii="Times New Roman" w:hAnsi="Times New Roman" w:cs="Times New Roman"/>
          <w:b/>
          <w:bCs/>
          <w:color w:val="093669"/>
          <w:sz w:val="21"/>
          <w:szCs w:val="21"/>
        </w:rPr>
        <w:t>Articolo 6 – Revoca del Contributo</w:t>
      </w:r>
    </w:p>
    <w:p w14:paraId="33D755EE" w14:textId="77777777" w:rsidR="00CA6B82" w:rsidRPr="00D25711" w:rsidRDefault="00CA6B82" w:rsidP="00CA6B82">
      <w:pPr>
        <w:spacing w:after="75" w:line="276" w:lineRule="auto"/>
        <w:jc w:val="both"/>
        <w:outlineLvl w:val="1"/>
        <w:rPr>
          <w:rFonts w:ascii="Times New Roman" w:hAnsi="Times New Roman" w:cs="Times New Roman"/>
          <w:bCs/>
          <w:color w:val="093669"/>
          <w:sz w:val="21"/>
          <w:szCs w:val="21"/>
        </w:rPr>
      </w:pPr>
      <w:r w:rsidRPr="00D25711">
        <w:rPr>
          <w:rFonts w:ascii="Times New Roman" w:hAnsi="Times New Roman" w:cs="Times New Roman"/>
          <w:bCs/>
          <w:color w:val="093669"/>
          <w:sz w:val="21"/>
          <w:szCs w:val="21"/>
        </w:rPr>
        <w:t xml:space="preserve">Il contributo sarà revocato nel caso in cui vengano accertate sostanziali difformità rispetto ai criteri di partecipazione. </w:t>
      </w:r>
    </w:p>
    <w:p w14:paraId="67086A3E" w14:textId="77777777" w:rsidR="00CA6B82" w:rsidRPr="00D25711" w:rsidRDefault="00CA6B82" w:rsidP="00CA6B82">
      <w:pPr>
        <w:spacing w:after="75" w:line="276" w:lineRule="auto"/>
        <w:jc w:val="both"/>
        <w:outlineLvl w:val="1"/>
        <w:rPr>
          <w:rFonts w:ascii="Times New Roman" w:hAnsi="Times New Roman" w:cs="Times New Roman"/>
          <w:bCs/>
          <w:color w:val="093669"/>
          <w:sz w:val="21"/>
          <w:szCs w:val="21"/>
        </w:rPr>
      </w:pPr>
    </w:p>
    <w:p w14:paraId="48E0C41C" w14:textId="77777777" w:rsidR="00CA6B82" w:rsidRPr="00D25711" w:rsidRDefault="00CA6B82" w:rsidP="00CA6B82">
      <w:pPr>
        <w:spacing w:after="75" w:line="276" w:lineRule="auto"/>
        <w:jc w:val="both"/>
        <w:outlineLvl w:val="1"/>
        <w:rPr>
          <w:rFonts w:ascii="Times New Roman" w:hAnsi="Times New Roman" w:cs="Times New Roman"/>
          <w:bCs/>
          <w:color w:val="093669"/>
          <w:sz w:val="21"/>
          <w:szCs w:val="21"/>
        </w:rPr>
      </w:pPr>
      <w:r w:rsidRPr="00D25711">
        <w:rPr>
          <w:rFonts w:ascii="Times New Roman" w:hAnsi="Times New Roman" w:cs="Times New Roman"/>
          <w:b/>
          <w:bCs/>
          <w:color w:val="093669"/>
          <w:sz w:val="21"/>
          <w:szCs w:val="21"/>
        </w:rPr>
        <w:t>Articolo 7 –</w:t>
      </w:r>
      <w:r w:rsidRPr="00D25711">
        <w:rPr>
          <w:rFonts w:ascii="Times New Roman" w:hAnsi="Times New Roman" w:cs="Times New Roman"/>
          <w:bCs/>
          <w:color w:val="093669"/>
          <w:sz w:val="21"/>
          <w:szCs w:val="21"/>
        </w:rPr>
        <w:t xml:space="preserve"> </w:t>
      </w:r>
      <w:r w:rsidRPr="00D25711">
        <w:rPr>
          <w:rFonts w:ascii="Times New Roman" w:hAnsi="Times New Roman" w:cs="Times New Roman"/>
          <w:b/>
          <w:bCs/>
          <w:color w:val="093669"/>
          <w:sz w:val="21"/>
          <w:szCs w:val="21"/>
        </w:rPr>
        <w:t>Consegna e Pagamento del Contributo</w:t>
      </w:r>
    </w:p>
    <w:p w14:paraId="71D03C1D" w14:textId="4638922D" w:rsidR="00CA6B82" w:rsidRPr="00D25711" w:rsidRDefault="00CA6B82" w:rsidP="00CA6B82">
      <w:pPr>
        <w:spacing w:after="75" w:line="276" w:lineRule="auto"/>
        <w:jc w:val="both"/>
        <w:outlineLvl w:val="1"/>
        <w:rPr>
          <w:rFonts w:ascii="Times New Roman" w:hAnsi="Times New Roman" w:cs="Times New Roman"/>
          <w:bCs/>
          <w:color w:val="093669"/>
          <w:sz w:val="21"/>
          <w:szCs w:val="21"/>
        </w:rPr>
      </w:pPr>
      <w:r w:rsidRPr="00D25711">
        <w:rPr>
          <w:rFonts w:ascii="Times New Roman" w:hAnsi="Times New Roman" w:cs="Times New Roman"/>
          <w:bCs/>
          <w:color w:val="093669"/>
          <w:sz w:val="21"/>
          <w:szCs w:val="21"/>
        </w:rPr>
        <w:t xml:space="preserve">Il Contributo </w:t>
      </w:r>
      <w:r w:rsidR="004F76E5">
        <w:rPr>
          <w:rFonts w:ascii="Times New Roman" w:hAnsi="Times New Roman" w:cs="Times New Roman"/>
          <w:bCs/>
          <w:color w:val="093669"/>
          <w:sz w:val="21"/>
          <w:szCs w:val="21"/>
        </w:rPr>
        <w:t xml:space="preserve">riconosciuto (corrispondente all’importo del percorso di studi scelto e comunicato) </w:t>
      </w:r>
      <w:r w:rsidRPr="00D25711">
        <w:rPr>
          <w:rFonts w:ascii="Times New Roman" w:hAnsi="Times New Roman" w:cs="Times New Roman"/>
          <w:bCs/>
          <w:color w:val="093669"/>
          <w:sz w:val="21"/>
          <w:szCs w:val="21"/>
        </w:rPr>
        <w:t xml:space="preserve">verrà erogato da LIFC direttamente al/ai vincitore/i al lordo degli oneri fiscali.  </w:t>
      </w:r>
    </w:p>
    <w:p w14:paraId="5C9F0B7C" w14:textId="77777777" w:rsidR="00CA6B82" w:rsidRPr="00D25711" w:rsidRDefault="00CA6B82" w:rsidP="00CA6B82">
      <w:pPr>
        <w:spacing w:after="75" w:line="276" w:lineRule="auto"/>
        <w:jc w:val="both"/>
        <w:outlineLvl w:val="1"/>
        <w:rPr>
          <w:rFonts w:ascii="Times New Roman" w:hAnsi="Times New Roman" w:cs="Times New Roman"/>
          <w:bCs/>
          <w:color w:val="FF0000"/>
          <w:sz w:val="21"/>
          <w:szCs w:val="21"/>
        </w:rPr>
      </w:pPr>
    </w:p>
    <w:p w14:paraId="5C888410" w14:textId="77777777" w:rsidR="00CA6B82" w:rsidRPr="00D25711" w:rsidRDefault="00CA6B82" w:rsidP="00CA6B82">
      <w:pPr>
        <w:spacing w:after="75" w:line="276" w:lineRule="auto"/>
        <w:jc w:val="both"/>
        <w:outlineLvl w:val="1"/>
        <w:rPr>
          <w:rFonts w:ascii="Times New Roman" w:hAnsi="Times New Roman" w:cs="Times New Roman"/>
          <w:b/>
          <w:bCs/>
          <w:color w:val="002060"/>
          <w:sz w:val="21"/>
          <w:szCs w:val="21"/>
        </w:rPr>
      </w:pPr>
      <w:r w:rsidRPr="00D25711">
        <w:rPr>
          <w:rFonts w:ascii="Times New Roman" w:hAnsi="Times New Roman" w:cs="Times New Roman"/>
          <w:b/>
          <w:bCs/>
          <w:color w:val="002060"/>
          <w:sz w:val="21"/>
          <w:szCs w:val="21"/>
        </w:rPr>
        <w:t>Articolo 8 – Elaborato finale</w:t>
      </w:r>
    </w:p>
    <w:p w14:paraId="7C3F48DA" w14:textId="62F2F93C" w:rsidR="00CA6B82" w:rsidRPr="00D25711" w:rsidRDefault="00CA6B82" w:rsidP="00CA6B82">
      <w:pPr>
        <w:spacing w:after="75" w:line="276" w:lineRule="auto"/>
        <w:jc w:val="both"/>
        <w:outlineLvl w:val="1"/>
        <w:rPr>
          <w:rFonts w:ascii="Times New Roman" w:hAnsi="Times New Roman" w:cs="Times New Roman"/>
          <w:bCs/>
          <w:color w:val="093669"/>
          <w:sz w:val="21"/>
          <w:szCs w:val="21"/>
        </w:rPr>
      </w:pPr>
      <w:r w:rsidRPr="00D25711">
        <w:rPr>
          <w:rFonts w:ascii="Times New Roman" w:hAnsi="Times New Roman" w:cs="Times New Roman"/>
          <w:bCs/>
          <w:color w:val="093669"/>
          <w:sz w:val="21"/>
          <w:szCs w:val="21"/>
        </w:rPr>
        <w:t>Si richiede al/ai vincitore/i della Borsa di Studio di produrre alla Lega Italiana Fibrosi Cistica</w:t>
      </w:r>
      <w:r w:rsidR="004F76E5">
        <w:rPr>
          <w:rFonts w:ascii="Times New Roman" w:hAnsi="Times New Roman" w:cs="Times New Roman"/>
          <w:bCs/>
          <w:color w:val="093669"/>
          <w:sz w:val="21"/>
          <w:szCs w:val="21"/>
        </w:rPr>
        <w:t xml:space="preserve"> </w:t>
      </w:r>
      <w:proofErr w:type="spellStart"/>
      <w:r w:rsidR="004F76E5">
        <w:rPr>
          <w:rFonts w:ascii="Times New Roman" w:hAnsi="Times New Roman" w:cs="Times New Roman"/>
          <w:bCs/>
          <w:color w:val="093669"/>
          <w:sz w:val="21"/>
          <w:szCs w:val="21"/>
        </w:rPr>
        <w:t>OdV</w:t>
      </w:r>
      <w:proofErr w:type="spellEnd"/>
      <w:r w:rsidRPr="00D25711">
        <w:rPr>
          <w:rFonts w:ascii="Times New Roman" w:hAnsi="Times New Roman" w:cs="Times New Roman"/>
          <w:bCs/>
          <w:color w:val="093669"/>
          <w:sz w:val="21"/>
          <w:szCs w:val="21"/>
        </w:rPr>
        <w:t xml:space="preserve"> copia dell’elaborato finale del percorso di studio ai fini di divulgazione dello stesso attraverso i canali ufficiali dell’Associazione e per la sua archiviazione. </w:t>
      </w:r>
    </w:p>
    <w:p w14:paraId="22DADABE" w14:textId="77777777" w:rsidR="00CA6B82" w:rsidRPr="00D25711" w:rsidRDefault="00CA6B82" w:rsidP="00CA6B82">
      <w:pPr>
        <w:spacing w:after="75" w:line="276" w:lineRule="auto"/>
        <w:jc w:val="both"/>
        <w:outlineLvl w:val="1"/>
        <w:rPr>
          <w:rFonts w:ascii="Times New Roman" w:hAnsi="Times New Roman" w:cs="Times New Roman"/>
          <w:bCs/>
          <w:color w:val="093669"/>
          <w:sz w:val="21"/>
          <w:szCs w:val="21"/>
        </w:rPr>
      </w:pPr>
    </w:p>
    <w:p w14:paraId="41067521" w14:textId="77777777" w:rsidR="00CA6B82" w:rsidRPr="00D25711" w:rsidRDefault="00CA6B82" w:rsidP="00CA6B82">
      <w:pPr>
        <w:spacing w:after="75" w:line="276" w:lineRule="auto"/>
        <w:jc w:val="both"/>
        <w:outlineLvl w:val="1"/>
        <w:rPr>
          <w:rFonts w:ascii="Times New Roman" w:hAnsi="Times New Roman" w:cs="Times New Roman"/>
          <w:b/>
          <w:bCs/>
          <w:color w:val="002060"/>
          <w:sz w:val="21"/>
          <w:szCs w:val="21"/>
        </w:rPr>
      </w:pPr>
      <w:r w:rsidRPr="00D25711">
        <w:rPr>
          <w:rFonts w:ascii="Times New Roman" w:hAnsi="Times New Roman" w:cs="Times New Roman"/>
          <w:b/>
          <w:bCs/>
          <w:color w:val="002060"/>
          <w:sz w:val="21"/>
          <w:szCs w:val="21"/>
        </w:rPr>
        <w:t>Articolo 9 – Trattamento dei dati personali</w:t>
      </w:r>
    </w:p>
    <w:p w14:paraId="2FC83F1E" w14:textId="1E5056C1" w:rsidR="00CA6B82" w:rsidRPr="00D25711" w:rsidRDefault="00CA6B82" w:rsidP="00CA6B82">
      <w:pPr>
        <w:spacing w:after="75" w:line="276" w:lineRule="auto"/>
        <w:jc w:val="both"/>
        <w:outlineLvl w:val="1"/>
        <w:rPr>
          <w:rFonts w:ascii="Times New Roman" w:hAnsi="Times New Roman" w:cs="Times New Roman"/>
          <w:bCs/>
          <w:color w:val="093669"/>
          <w:sz w:val="21"/>
          <w:szCs w:val="21"/>
        </w:rPr>
      </w:pPr>
      <w:r w:rsidRPr="00D25711">
        <w:rPr>
          <w:rFonts w:ascii="Times New Roman" w:hAnsi="Times New Roman" w:cs="Times New Roman"/>
          <w:bCs/>
          <w:color w:val="093669"/>
          <w:sz w:val="21"/>
          <w:szCs w:val="21"/>
        </w:rPr>
        <w:t xml:space="preserve">I dati personali dei concorrenti saranno trattati dalla Lega Italiana Fibrosi Cistica </w:t>
      </w:r>
      <w:proofErr w:type="spellStart"/>
      <w:r w:rsidR="004F76E5">
        <w:rPr>
          <w:rFonts w:ascii="Times New Roman" w:hAnsi="Times New Roman" w:cs="Times New Roman"/>
          <w:bCs/>
          <w:color w:val="093669"/>
          <w:sz w:val="21"/>
          <w:szCs w:val="21"/>
        </w:rPr>
        <w:t>OdV</w:t>
      </w:r>
      <w:proofErr w:type="spellEnd"/>
      <w:r w:rsidR="004F76E5">
        <w:rPr>
          <w:rFonts w:ascii="Times New Roman" w:hAnsi="Times New Roman" w:cs="Times New Roman"/>
          <w:bCs/>
          <w:color w:val="093669"/>
          <w:sz w:val="21"/>
          <w:szCs w:val="21"/>
        </w:rPr>
        <w:t xml:space="preserve"> </w:t>
      </w:r>
      <w:r w:rsidRPr="00D25711">
        <w:rPr>
          <w:rFonts w:ascii="Times New Roman" w:hAnsi="Times New Roman" w:cs="Times New Roman"/>
          <w:bCs/>
          <w:color w:val="093669"/>
          <w:sz w:val="21"/>
          <w:szCs w:val="21"/>
        </w:rPr>
        <w:t>esclusivamente per le finalità di gestione della presente procedura e degli eventuali procedimenti di attribuzione della Borsa di Studio, nel rispetto del Regolamento Europeo 679/2016</w:t>
      </w:r>
    </w:p>
    <w:p w14:paraId="302A2A5B" w14:textId="20F52AE3" w:rsidR="00CA6B82" w:rsidRPr="00D25711" w:rsidRDefault="00CA6B82" w:rsidP="00CA6B82">
      <w:pPr>
        <w:spacing w:after="75" w:line="276" w:lineRule="auto"/>
        <w:jc w:val="both"/>
        <w:outlineLvl w:val="1"/>
        <w:rPr>
          <w:rFonts w:ascii="Times New Roman" w:hAnsi="Times New Roman" w:cs="Times New Roman"/>
          <w:bCs/>
          <w:color w:val="093669"/>
          <w:sz w:val="21"/>
          <w:szCs w:val="21"/>
        </w:rPr>
      </w:pPr>
    </w:p>
    <w:p w14:paraId="6ADE91CC" w14:textId="77777777" w:rsidR="00731D48" w:rsidRDefault="00CA6B82" w:rsidP="00CA6B82">
      <w:pPr>
        <w:spacing w:line="276" w:lineRule="auto"/>
        <w:rPr>
          <w:rFonts w:ascii="Times New Roman" w:hAnsi="Times New Roman" w:cs="Times New Roman"/>
          <w:bCs/>
          <w:color w:val="093669"/>
          <w:sz w:val="21"/>
          <w:szCs w:val="21"/>
        </w:rPr>
      </w:pPr>
      <w:r w:rsidRPr="00D25711">
        <w:rPr>
          <w:rFonts w:ascii="Times New Roman" w:hAnsi="Times New Roman" w:cs="Times New Roman"/>
          <w:bCs/>
          <w:color w:val="093669"/>
          <w:sz w:val="21"/>
          <w:szCs w:val="21"/>
        </w:rPr>
        <w:t xml:space="preserve">Roma, </w:t>
      </w:r>
      <w:r w:rsidR="003D7172" w:rsidRPr="00D25711">
        <w:rPr>
          <w:rFonts w:ascii="Times New Roman" w:hAnsi="Times New Roman" w:cs="Times New Roman"/>
          <w:bCs/>
          <w:color w:val="093669"/>
          <w:sz w:val="21"/>
          <w:szCs w:val="21"/>
        </w:rPr>
        <w:t>2</w:t>
      </w:r>
      <w:r w:rsidR="00731D48">
        <w:rPr>
          <w:rFonts w:ascii="Times New Roman" w:hAnsi="Times New Roman" w:cs="Times New Roman"/>
          <w:bCs/>
          <w:color w:val="093669"/>
          <w:sz w:val="21"/>
          <w:szCs w:val="21"/>
        </w:rPr>
        <w:t>8</w:t>
      </w:r>
      <w:r w:rsidRPr="00D25711">
        <w:rPr>
          <w:rFonts w:ascii="Times New Roman" w:hAnsi="Times New Roman" w:cs="Times New Roman"/>
          <w:bCs/>
          <w:color w:val="093669"/>
          <w:sz w:val="21"/>
          <w:szCs w:val="21"/>
        </w:rPr>
        <w:t>.08.202</w:t>
      </w:r>
      <w:r w:rsidR="00731D48">
        <w:rPr>
          <w:rFonts w:ascii="Times New Roman" w:hAnsi="Times New Roman" w:cs="Times New Roman"/>
          <w:bCs/>
          <w:color w:val="093669"/>
          <w:sz w:val="21"/>
          <w:szCs w:val="21"/>
        </w:rPr>
        <w:t>6</w:t>
      </w:r>
    </w:p>
    <w:p w14:paraId="561E8328" w14:textId="77777777" w:rsidR="00731D48" w:rsidRDefault="00731D48" w:rsidP="00CA6B82">
      <w:pPr>
        <w:spacing w:line="276" w:lineRule="auto"/>
        <w:rPr>
          <w:rFonts w:ascii="Times New Roman" w:hAnsi="Times New Roman" w:cs="Times New Roman"/>
          <w:bCs/>
          <w:color w:val="093669"/>
          <w:sz w:val="21"/>
          <w:szCs w:val="21"/>
        </w:rPr>
      </w:pPr>
    </w:p>
    <w:p w14:paraId="204D4E90" w14:textId="77777777" w:rsidR="00731D48" w:rsidRDefault="00731D48" w:rsidP="00CA6B82">
      <w:pPr>
        <w:spacing w:line="276" w:lineRule="auto"/>
        <w:rPr>
          <w:rFonts w:ascii="Times New Roman" w:hAnsi="Times New Roman" w:cs="Times New Roman"/>
          <w:bCs/>
          <w:color w:val="093669"/>
          <w:sz w:val="21"/>
          <w:szCs w:val="21"/>
        </w:rPr>
      </w:pPr>
    </w:p>
    <w:p w14:paraId="5CA7B156" w14:textId="31737D66" w:rsidR="00CA6B82" w:rsidRPr="00D25711" w:rsidRDefault="00731D48" w:rsidP="00CA6B82">
      <w:pPr>
        <w:spacing w:line="276" w:lineRule="auto"/>
        <w:rPr>
          <w:rFonts w:ascii="Times New Roman" w:hAnsi="Times New Roman" w:cs="Times New Roman"/>
          <w:bCs/>
          <w:color w:val="093669"/>
          <w:sz w:val="21"/>
          <w:szCs w:val="21"/>
        </w:rPr>
      </w:pPr>
      <w:r>
        <w:rPr>
          <w:rFonts w:ascii="Times New Roman" w:hAnsi="Times New Roman" w:cs="Times New Roman"/>
          <w:bCs/>
          <w:color w:val="093669"/>
          <w:sz w:val="21"/>
          <w:szCs w:val="21"/>
        </w:rPr>
        <w:tab/>
      </w:r>
      <w:r>
        <w:rPr>
          <w:rFonts w:ascii="Times New Roman" w:hAnsi="Times New Roman" w:cs="Times New Roman"/>
          <w:bCs/>
          <w:color w:val="093669"/>
          <w:sz w:val="21"/>
          <w:szCs w:val="21"/>
        </w:rPr>
        <w:tab/>
      </w:r>
      <w:r w:rsidR="00CA6B82" w:rsidRPr="00D25711">
        <w:rPr>
          <w:rFonts w:ascii="Times New Roman" w:hAnsi="Times New Roman" w:cs="Times New Roman"/>
          <w:bCs/>
          <w:color w:val="093669"/>
          <w:sz w:val="21"/>
          <w:szCs w:val="21"/>
        </w:rPr>
        <w:tab/>
      </w:r>
      <w:r w:rsidR="00CA6B82" w:rsidRPr="00D25711">
        <w:rPr>
          <w:rFonts w:ascii="Times New Roman" w:hAnsi="Times New Roman" w:cs="Times New Roman"/>
          <w:bCs/>
          <w:color w:val="093669"/>
          <w:sz w:val="21"/>
          <w:szCs w:val="21"/>
        </w:rPr>
        <w:tab/>
      </w:r>
      <w:r w:rsidR="00CA6B82" w:rsidRPr="00D25711">
        <w:rPr>
          <w:rFonts w:ascii="Times New Roman" w:hAnsi="Times New Roman" w:cs="Times New Roman"/>
          <w:bCs/>
          <w:color w:val="093669"/>
          <w:sz w:val="21"/>
          <w:szCs w:val="21"/>
        </w:rPr>
        <w:tab/>
      </w:r>
      <w:r w:rsidR="00CA6B82" w:rsidRPr="00D25711">
        <w:rPr>
          <w:rFonts w:ascii="Times New Roman" w:hAnsi="Times New Roman" w:cs="Times New Roman"/>
          <w:bCs/>
          <w:color w:val="093669"/>
          <w:sz w:val="21"/>
          <w:szCs w:val="21"/>
        </w:rPr>
        <w:tab/>
      </w:r>
      <w:r w:rsidR="00CA6B82" w:rsidRPr="00D25711">
        <w:rPr>
          <w:rFonts w:ascii="Times New Roman" w:hAnsi="Times New Roman" w:cs="Times New Roman"/>
          <w:bCs/>
          <w:color w:val="093669"/>
          <w:sz w:val="21"/>
          <w:szCs w:val="21"/>
        </w:rPr>
        <w:tab/>
      </w:r>
      <w:r w:rsidR="00CA6B82" w:rsidRPr="00D25711">
        <w:rPr>
          <w:rFonts w:ascii="Times New Roman" w:hAnsi="Times New Roman" w:cs="Times New Roman"/>
          <w:bCs/>
          <w:color w:val="093669"/>
          <w:sz w:val="21"/>
          <w:szCs w:val="21"/>
        </w:rPr>
        <w:tab/>
      </w:r>
      <w:r w:rsidR="00E30BFD" w:rsidRPr="00D25711">
        <w:rPr>
          <w:rFonts w:ascii="Times New Roman" w:hAnsi="Times New Roman" w:cs="Times New Roman"/>
          <w:bCs/>
          <w:color w:val="093669"/>
          <w:sz w:val="21"/>
          <w:szCs w:val="21"/>
        </w:rPr>
        <w:t xml:space="preserve"> </w:t>
      </w:r>
      <w:r w:rsidR="00CA6B82" w:rsidRPr="00D25711">
        <w:rPr>
          <w:rFonts w:ascii="Times New Roman" w:hAnsi="Times New Roman" w:cs="Times New Roman"/>
          <w:bCs/>
          <w:color w:val="093669"/>
          <w:sz w:val="21"/>
          <w:szCs w:val="21"/>
        </w:rPr>
        <w:t>IL PRESIDENTE</w:t>
      </w:r>
    </w:p>
    <w:p w14:paraId="284B06A3" w14:textId="1BAC237E" w:rsidR="00CA6B82" w:rsidRPr="00D25711" w:rsidRDefault="00CA6B82" w:rsidP="00CA6B82">
      <w:pPr>
        <w:spacing w:line="276" w:lineRule="auto"/>
        <w:rPr>
          <w:rFonts w:ascii="Times New Roman" w:hAnsi="Times New Roman" w:cs="Times New Roman"/>
          <w:bCs/>
          <w:color w:val="093669"/>
          <w:sz w:val="21"/>
          <w:szCs w:val="21"/>
        </w:rPr>
      </w:pPr>
      <w:r w:rsidRPr="00D25711">
        <w:rPr>
          <w:rFonts w:ascii="Times New Roman" w:hAnsi="Times New Roman" w:cs="Times New Roman"/>
          <w:bCs/>
          <w:color w:val="093669"/>
          <w:sz w:val="21"/>
          <w:szCs w:val="21"/>
        </w:rPr>
        <w:tab/>
      </w:r>
      <w:r w:rsidRPr="00D25711">
        <w:rPr>
          <w:rFonts w:ascii="Times New Roman" w:hAnsi="Times New Roman" w:cs="Times New Roman"/>
          <w:bCs/>
          <w:color w:val="093669"/>
          <w:sz w:val="21"/>
          <w:szCs w:val="21"/>
        </w:rPr>
        <w:tab/>
      </w:r>
      <w:r w:rsidRPr="00D25711">
        <w:rPr>
          <w:rFonts w:ascii="Times New Roman" w:hAnsi="Times New Roman" w:cs="Times New Roman"/>
          <w:bCs/>
          <w:color w:val="093669"/>
          <w:sz w:val="21"/>
          <w:szCs w:val="21"/>
        </w:rPr>
        <w:tab/>
      </w:r>
      <w:r w:rsidRPr="00D25711">
        <w:rPr>
          <w:rFonts w:ascii="Times New Roman" w:hAnsi="Times New Roman" w:cs="Times New Roman"/>
          <w:bCs/>
          <w:color w:val="093669"/>
          <w:sz w:val="21"/>
          <w:szCs w:val="21"/>
        </w:rPr>
        <w:tab/>
      </w:r>
      <w:r w:rsidRPr="00D25711">
        <w:rPr>
          <w:rFonts w:ascii="Times New Roman" w:hAnsi="Times New Roman" w:cs="Times New Roman"/>
          <w:bCs/>
          <w:color w:val="093669"/>
          <w:sz w:val="21"/>
          <w:szCs w:val="21"/>
        </w:rPr>
        <w:tab/>
      </w:r>
      <w:r w:rsidRPr="00D25711">
        <w:rPr>
          <w:rFonts w:ascii="Times New Roman" w:hAnsi="Times New Roman" w:cs="Times New Roman"/>
          <w:bCs/>
          <w:color w:val="093669"/>
          <w:sz w:val="21"/>
          <w:szCs w:val="21"/>
        </w:rPr>
        <w:tab/>
      </w:r>
      <w:r w:rsidRPr="00D25711">
        <w:rPr>
          <w:rFonts w:ascii="Times New Roman" w:hAnsi="Times New Roman" w:cs="Times New Roman"/>
          <w:bCs/>
          <w:color w:val="093669"/>
          <w:sz w:val="21"/>
          <w:szCs w:val="21"/>
        </w:rPr>
        <w:tab/>
      </w:r>
      <w:r w:rsidRPr="00D25711">
        <w:rPr>
          <w:rFonts w:ascii="Times New Roman" w:hAnsi="Times New Roman" w:cs="Times New Roman"/>
          <w:bCs/>
          <w:color w:val="093669"/>
          <w:sz w:val="21"/>
          <w:szCs w:val="21"/>
        </w:rPr>
        <w:tab/>
        <w:t xml:space="preserve">  </w:t>
      </w:r>
      <w:r w:rsidR="00E30BFD" w:rsidRPr="00D25711">
        <w:rPr>
          <w:rFonts w:ascii="Times New Roman" w:hAnsi="Times New Roman" w:cs="Times New Roman"/>
          <w:bCs/>
          <w:color w:val="093669"/>
          <w:sz w:val="21"/>
          <w:szCs w:val="21"/>
        </w:rPr>
        <w:t xml:space="preserve">Antonio </w:t>
      </w:r>
      <w:proofErr w:type="spellStart"/>
      <w:r w:rsidR="00E30BFD" w:rsidRPr="00D25711">
        <w:rPr>
          <w:rFonts w:ascii="Times New Roman" w:hAnsi="Times New Roman" w:cs="Times New Roman"/>
          <w:bCs/>
          <w:color w:val="093669"/>
          <w:sz w:val="21"/>
          <w:szCs w:val="21"/>
        </w:rPr>
        <w:t>Guarini</w:t>
      </w:r>
      <w:proofErr w:type="spellEnd"/>
    </w:p>
    <w:p w14:paraId="614A5F3F" w14:textId="77777777" w:rsidR="00CA6B82" w:rsidRPr="00D25711" w:rsidRDefault="00CA6B82" w:rsidP="00CA6B82">
      <w:pPr>
        <w:spacing w:line="276" w:lineRule="auto"/>
        <w:rPr>
          <w:rFonts w:ascii="Times New Roman" w:hAnsi="Times New Roman" w:cs="Times New Roman"/>
        </w:rPr>
      </w:pPr>
    </w:p>
    <w:p w14:paraId="7D34F163" w14:textId="77777777" w:rsidR="00CA6B82" w:rsidRPr="00D25711" w:rsidRDefault="00CA6B82" w:rsidP="00CA6B82">
      <w:pPr>
        <w:spacing w:line="276" w:lineRule="auto"/>
        <w:rPr>
          <w:rFonts w:ascii="Times New Roman" w:eastAsia="Tahoma" w:hAnsi="Times New Roman" w:cs="Times New Roman"/>
          <w:color w:val="2A2A2A"/>
          <w:lang w:eastAsia="ja-JP" w:bidi="it-IT"/>
        </w:rPr>
      </w:pPr>
    </w:p>
    <w:p w14:paraId="731D6CAE" w14:textId="77777777" w:rsidR="00CA6B82" w:rsidRPr="00D25711" w:rsidRDefault="00CA6B82" w:rsidP="00CA6B82">
      <w:pPr>
        <w:rPr>
          <w:rFonts w:ascii="Times New Roman" w:hAnsi="Times New Roman" w:cs="Times New Roman"/>
          <w:lang w:eastAsia="it-IT"/>
        </w:rPr>
      </w:pPr>
    </w:p>
    <w:p w14:paraId="541AAF88" w14:textId="69BFC031" w:rsidR="00C9247D" w:rsidRPr="00D25711" w:rsidRDefault="00C9247D" w:rsidP="00CA6B82">
      <w:pPr>
        <w:jc w:val="center"/>
        <w:rPr>
          <w:rFonts w:ascii="Times New Roman" w:hAnsi="Times New Roman" w:cs="Times New Roman"/>
          <w:sz w:val="20"/>
          <w:szCs w:val="20"/>
          <w:lang w:eastAsia="it-IT"/>
        </w:rPr>
      </w:pPr>
    </w:p>
    <w:sectPr w:rsidR="00C9247D" w:rsidRPr="00D25711" w:rsidSect="008603E4">
      <w:headerReference w:type="even" r:id="rId10"/>
      <w:headerReference w:type="default" r:id="rId11"/>
      <w:footerReference w:type="default" r:id="rId12"/>
      <w:headerReference w:type="first" r:id="rId13"/>
      <w:footerReference w:type="first" r:id="rId14"/>
      <w:type w:val="continuous"/>
      <w:pgSz w:w="11910" w:h="16840"/>
      <w:pgMar w:top="1673" w:right="1680" w:bottom="280" w:left="1580" w:header="379" w:footer="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7E105" w14:textId="77777777" w:rsidR="00F2374F" w:rsidRDefault="00F2374F" w:rsidP="007562ED">
      <w:r>
        <w:separator/>
      </w:r>
    </w:p>
  </w:endnote>
  <w:endnote w:type="continuationSeparator" w:id="0">
    <w:p w14:paraId="3B82C66C" w14:textId="77777777" w:rsidR="00F2374F" w:rsidRDefault="00F2374F" w:rsidP="00756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Boston">
    <w:altName w:val="Calibri"/>
    <w:panose1 w:val="020B0604020202020204"/>
    <w:charset w:val="4D"/>
    <w:family w:val="auto"/>
    <w:pitch w:val="variable"/>
    <w:sig w:usb0="A000006F" w:usb1="5000004A"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9ACFB" w14:textId="2A2E6DBA" w:rsidR="005D0555" w:rsidRDefault="005D0555" w:rsidP="005D0555">
    <w:pPr>
      <w:pStyle w:val="Pidipagina"/>
      <w:tabs>
        <w:tab w:val="left" w:pos="753"/>
        <w:tab w:val="center" w:pos="3545"/>
      </w:tabs>
      <w:ind w:left="-1560"/>
    </w:pPr>
    <w:r w:rsidRPr="005D0555">
      <w:rPr>
        <w:noProof/>
      </w:rPr>
      <w:drawing>
        <wp:anchor distT="0" distB="0" distL="114300" distR="114300" simplePos="0" relativeHeight="251667456" behindDoc="1" locked="0" layoutInCell="1" allowOverlap="1" wp14:anchorId="25ABECEA" wp14:editId="3F89E474">
          <wp:simplePos x="0" y="0"/>
          <wp:positionH relativeFrom="column">
            <wp:posOffset>-117313</wp:posOffset>
          </wp:positionH>
          <wp:positionV relativeFrom="paragraph">
            <wp:posOffset>-132080</wp:posOffset>
          </wp:positionV>
          <wp:extent cx="5932967" cy="810725"/>
          <wp:effectExtent l="0" t="0" r="0" b="2540"/>
          <wp:wrapNone/>
          <wp:docPr id="2" name="Immagine 1" descr="Immagine che contiene testo, Carattere, schermat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994088" name="Immagine 1" descr="Immagine che contiene testo, Carattere, schermata, line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932967" cy="810725"/>
                  </a:xfrm>
                  <a:prstGeom prst="rect">
                    <a:avLst/>
                  </a:prstGeom>
                </pic:spPr>
              </pic:pic>
            </a:graphicData>
          </a:graphic>
          <wp14:sizeRelH relativeFrom="page">
            <wp14:pctWidth>0</wp14:pctWidth>
          </wp14:sizeRelH>
          <wp14:sizeRelV relativeFrom="page">
            <wp14:pctHeight>0</wp14:pctHeight>
          </wp14:sizeRelV>
        </wp:anchor>
      </w:drawing>
    </w:r>
    <w:r>
      <w:tab/>
    </w:r>
  </w:p>
  <w:p w14:paraId="3BE31BE1" w14:textId="3E8CFB1E" w:rsidR="005D0555" w:rsidRDefault="005D0555" w:rsidP="005D0555">
    <w:pPr>
      <w:pStyle w:val="Pidipagina"/>
      <w:tabs>
        <w:tab w:val="left" w:pos="753"/>
        <w:tab w:val="center" w:pos="3545"/>
      </w:tabs>
      <w:ind w:left="-1560"/>
    </w:pPr>
  </w:p>
  <w:p w14:paraId="370CDF62" w14:textId="5A6669CE" w:rsidR="005D0555" w:rsidRDefault="005D0555" w:rsidP="005D0555">
    <w:pPr>
      <w:pStyle w:val="Pidipagina"/>
      <w:tabs>
        <w:tab w:val="left" w:pos="753"/>
        <w:tab w:val="center" w:pos="3545"/>
      </w:tabs>
      <w:ind w:left="-1560"/>
    </w:pPr>
  </w:p>
  <w:p w14:paraId="22725C69" w14:textId="13E74428" w:rsidR="005D0555" w:rsidRDefault="005D0555" w:rsidP="005D0555">
    <w:pPr>
      <w:pStyle w:val="Pidipagina"/>
      <w:tabs>
        <w:tab w:val="left" w:pos="753"/>
        <w:tab w:val="center" w:pos="3545"/>
      </w:tabs>
      <w:ind w:left="-1560"/>
    </w:pPr>
  </w:p>
  <w:p w14:paraId="270BE180" w14:textId="56E7A983" w:rsidR="00260C73" w:rsidRDefault="005D0555" w:rsidP="005D0555">
    <w:pPr>
      <w:pStyle w:val="Pidipagina"/>
      <w:tabs>
        <w:tab w:val="left" w:pos="753"/>
        <w:tab w:val="center" w:pos="3545"/>
      </w:tabs>
      <w:ind w:left="-1560"/>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7DAE9" w14:textId="7A7DF748" w:rsidR="00271ECA" w:rsidRDefault="002E1986" w:rsidP="002E1986">
    <w:pPr>
      <w:pStyle w:val="Pidipagina"/>
      <w:ind w:left="-1560"/>
    </w:pPr>
    <w:r>
      <w:rPr>
        <w:noProof/>
      </w:rPr>
      <w:drawing>
        <wp:inline distT="0" distB="0" distL="0" distR="0" wp14:anchorId="7B37CC83" wp14:editId="347DD0A4">
          <wp:extent cx="7544594" cy="90011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7659558" cy="91383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DF525" w14:textId="77777777" w:rsidR="00F2374F" w:rsidRDefault="00F2374F" w:rsidP="007562ED">
      <w:r>
        <w:separator/>
      </w:r>
    </w:p>
  </w:footnote>
  <w:footnote w:type="continuationSeparator" w:id="0">
    <w:p w14:paraId="68048ED0" w14:textId="77777777" w:rsidR="00F2374F" w:rsidRDefault="00F2374F" w:rsidP="00756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869863062"/>
      <w:docPartObj>
        <w:docPartGallery w:val="Page Numbers (Top of Page)"/>
        <w:docPartUnique/>
      </w:docPartObj>
    </w:sdtPr>
    <w:sdtEndPr>
      <w:rPr>
        <w:rStyle w:val="Numeropagina"/>
      </w:rPr>
    </w:sdtEndPr>
    <w:sdtContent>
      <w:p w14:paraId="68A3D4ED" w14:textId="72CCD950" w:rsidR="00C9247D" w:rsidRDefault="00C9247D" w:rsidP="00EC5FCE">
        <w:pPr>
          <w:pStyle w:val="Intestazione"/>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34562A5C" w14:textId="77777777" w:rsidR="00C9247D" w:rsidRDefault="00C9247D" w:rsidP="00C9247D">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002641765"/>
      <w:docPartObj>
        <w:docPartGallery w:val="Page Numbers (Top of Page)"/>
        <w:docPartUnique/>
      </w:docPartObj>
    </w:sdtPr>
    <w:sdtEndPr>
      <w:rPr>
        <w:rStyle w:val="Numeropagina"/>
      </w:rPr>
    </w:sdtEndPr>
    <w:sdtContent>
      <w:p w14:paraId="3732B831" w14:textId="7342824B" w:rsidR="00C9247D" w:rsidRDefault="00C9247D" w:rsidP="00EC5FCE">
        <w:pPr>
          <w:pStyle w:val="Intestazione"/>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sdtContent>
  </w:sdt>
  <w:p w14:paraId="4A739C7E" w14:textId="11B8A8D8" w:rsidR="007562ED" w:rsidRDefault="009913A8" w:rsidP="00C9247D">
    <w:pPr>
      <w:pStyle w:val="Intestazione"/>
      <w:ind w:right="360"/>
    </w:pPr>
    <w:r>
      <w:rPr>
        <w:noProof/>
      </w:rPr>
      <mc:AlternateContent>
        <mc:Choice Requires="wps">
          <w:drawing>
            <wp:anchor distT="0" distB="0" distL="114300" distR="114300" simplePos="0" relativeHeight="251668480" behindDoc="0" locked="0" layoutInCell="1" allowOverlap="1" wp14:anchorId="74321320" wp14:editId="7544E9EE">
              <wp:simplePos x="0" y="0"/>
              <wp:positionH relativeFrom="column">
                <wp:posOffset>-1050925</wp:posOffset>
              </wp:positionH>
              <wp:positionV relativeFrom="paragraph">
                <wp:posOffset>-231140</wp:posOffset>
              </wp:positionV>
              <wp:extent cx="7686675" cy="130175"/>
              <wp:effectExtent l="0" t="0" r="0" b="0"/>
              <wp:wrapNone/>
              <wp:docPr id="2038810346" name="Rettangolo 2"/>
              <wp:cNvGraphicFramePr/>
              <a:graphic xmlns:a="http://schemas.openxmlformats.org/drawingml/2006/main">
                <a:graphicData uri="http://schemas.microsoft.com/office/word/2010/wordprocessingShape">
                  <wps:wsp>
                    <wps:cNvSpPr/>
                    <wps:spPr>
                      <a:xfrm>
                        <a:off x="0" y="0"/>
                        <a:ext cx="7686675" cy="130175"/>
                      </a:xfrm>
                      <a:prstGeom prst="rect">
                        <a:avLst/>
                      </a:prstGeom>
                      <a:solidFill>
                        <a:srgbClr val="62B5E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545976D" id="Rettangolo 2" o:spid="_x0000_s1026" style="position:absolute;margin-left:-82.75pt;margin-top:-18.2pt;width:605.25pt;height:1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" fillcolor="#62b5e5" stroked="f" strokeweight="2pt"/>
          </w:pict>
        </mc:Fallback>
      </mc:AlternateContent>
    </w:r>
    <w:r w:rsidR="000A1832">
      <w:rPr>
        <w:noProof/>
      </w:rPr>
      <w:drawing>
        <wp:inline distT="0" distB="0" distL="0" distR="0" wp14:anchorId="7E8DA959" wp14:editId="479B24F4">
          <wp:extent cx="1200150" cy="1027526"/>
          <wp:effectExtent l="0" t="0" r="0" b="0"/>
          <wp:docPr id="1" name="Immagine 3" descr="Immagine che contiene testo, cartone animato, uccel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505321" name="Immagine 3" descr="Immagine che contiene testo, cartone animato, uccell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215957" cy="1041059"/>
                  </a:xfrm>
                  <a:prstGeom prst="rect">
                    <a:avLst/>
                  </a:prstGeom>
                </pic:spPr>
              </pic:pic>
            </a:graphicData>
          </a:graphic>
        </wp:inline>
      </w:drawing>
    </w:r>
    <w:r w:rsidR="008603E4" w:rsidRPr="008603E4">
      <w:rPr>
        <w:sz w:val="24"/>
        <w:szCs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06E8B" w14:textId="563A3043" w:rsidR="00271ECA" w:rsidRDefault="0099008A">
    <w:pPr>
      <w:pStyle w:val="Intestazione"/>
    </w:pPr>
    <w:r w:rsidRPr="0099008A">
      <w:rPr>
        <w:noProof/>
      </w:rPr>
      <mc:AlternateContent>
        <mc:Choice Requires="wpg">
          <w:drawing>
            <wp:anchor distT="0" distB="0" distL="114300" distR="114300" simplePos="0" relativeHeight="251664384" behindDoc="1" locked="0" layoutInCell="1" allowOverlap="1" wp14:anchorId="115A706E" wp14:editId="5597F517">
              <wp:simplePos x="0" y="0"/>
              <wp:positionH relativeFrom="page">
                <wp:posOffset>1003300</wp:posOffset>
              </wp:positionH>
              <wp:positionV relativeFrom="page">
                <wp:posOffset>457200</wp:posOffset>
              </wp:positionV>
              <wp:extent cx="653415" cy="654050"/>
              <wp:effectExtent l="0" t="0" r="0" b="0"/>
              <wp:wrapNone/>
              <wp:docPr id="1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415" cy="654050"/>
                        <a:chOff x="1587" y="1187"/>
                        <a:chExt cx="1029" cy="1030"/>
                      </a:xfrm>
                    </wpg:grpSpPr>
                    <wps:wsp>
                      <wps:cNvPr id="15" name="AutoShape 10"/>
                      <wps:cNvSpPr>
                        <a:spLocks/>
                      </wps:cNvSpPr>
                      <wps:spPr bwMode="auto">
                        <a:xfrm>
                          <a:off x="1599" y="1186"/>
                          <a:ext cx="1017" cy="1030"/>
                        </a:xfrm>
                        <a:custGeom>
                          <a:avLst/>
                          <a:gdLst>
                            <a:gd name="T0" fmla="+- 0 2214 1599"/>
                            <a:gd name="T1" fmla="*/ T0 w 1017"/>
                            <a:gd name="T2" fmla="+- 0 1199 1187"/>
                            <a:gd name="T3" fmla="*/ 1199 h 1030"/>
                            <a:gd name="T4" fmla="+- 0 2140 1599"/>
                            <a:gd name="T5" fmla="*/ T4 w 1017"/>
                            <a:gd name="T6" fmla="+- 0 1188 1187"/>
                            <a:gd name="T7" fmla="*/ 1188 h 1030"/>
                            <a:gd name="T8" fmla="+- 0 2021 1599"/>
                            <a:gd name="T9" fmla="*/ T8 w 1017"/>
                            <a:gd name="T10" fmla="+- 0 1193 1187"/>
                            <a:gd name="T11" fmla="*/ 1193 h 1030"/>
                            <a:gd name="T12" fmla="+- 0 1874 1599"/>
                            <a:gd name="T13" fmla="*/ T12 w 1017"/>
                            <a:gd name="T14" fmla="+- 0 1240 1187"/>
                            <a:gd name="T15" fmla="*/ 1240 h 1030"/>
                            <a:gd name="T16" fmla="+- 0 1749 1599"/>
                            <a:gd name="T17" fmla="*/ T16 w 1017"/>
                            <a:gd name="T18" fmla="+- 0 1326 1187"/>
                            <a:gd name="T19" fmla="*/ 1326 h 1030"/>
                            <a:gd name="T20" fmla="+- 0 1655 1599"/>
                            <a:gd name="T21" fmla="*/ T20 w 1017"/>
                            <a:gd name="T22" fmla="+- 0 1445 1187"/>
                            <a:gd name="T23" fmla="*/ 1445 h 1030"/>
                            <a:gd name="T24" fmla="+- 0 1599 1599"/>
                            <a:gd name="T25" fmla="*/ T24 w 1017"/>
                            <a:gd name="T26" fmla="+- 0 1588 1187"/>
                            <a:gd name="T27" fmla="*/ 1588 h 1030"/>
                            <a:gd name="T28" fmla="+- 0 2041 1599"/>
                            <a:gd name="T29" fmla="*/ T28 w 1017"/>
                            <a:gd name="T30" fmla="+- 0 1377 1187"/>
                            <a:gd name="T31" fmla="*/ 1377 h 1030"/>
                            <a:gd name="T32" fmla="+- 0 2130 1599"/>
                            <a:gd name="T33" fmla="*/ T32 w 1017"/>
                            <a:gd name="T34" fmla="+- 0 1263 1187"/>
                            <a:gd name="T35" fmla="*/ 1263 h 1030"/>
                            <a:gd name="T36" fmla="+- 0 2250 1599"/>
                            <a:gd name="T37" fmla="*/ T36 w 1017"/>
                            <a:gd name="T38" fmla="+- 0 1209 1187"/>
                            <a:gd name="T39" fmla="*/ 1209 h 1030"/>
                            <a:gd name="T40" fmla="+- 0 2270 1599"/>
                            <a:gd name="T41" fmla="*/ T40 w 1017"/>
                            <a:gd name="T42" fmla="+- 0 2095 1187"/>
                            <a:gd name="T43" fmla="*/ 2095 h 1030"/>
                            <a:gd name="T44" fmla="+- 0 2121 1599"/>
                            <a:gd name="T45" fmla="*/ T44 w 1017"/>
                            <a:gd name="T46" fmla="+- 0 2046 1187"/>
                            <a:gd name="T47" fmla="*/ 2046 h 1030"/>
                            <a:gd name="T48" fmla="+- 0 2030 1599"/>
                            <a:gd name="T49" fmla="*/ T48 w 1017"/>
                            <a:gd name="T50" fmla="+- 0 1921 1187"/>
                            <a:gd name="T51" fmla="*/ 1921 h 1030"/>
                            <a:gd name="T52" fmla="+- 0 2019 1599"/>
                            <a:gd name="T53" fmla="*/ T52 w 1017"/>
                            <a:gd name="T54" fmla="+- 0 1810 1187"/>
                            <a:gd name="T55" fmla="*/ 1810 h 1030"/>
                            <a:gd name="T56" fmla="+- 0 2034 1599"/>
                            <a:gd name="T57" fmla="*/ T56 w 1017"/>
                            <a:gd name="T58" fmla="+- 0 1751 1187"/>
                            <a:gd name="T59" fmla="*/ 1751 h 1030"/>
                            <a:gd name="T60" fmla="+- 0 2015 1599"/>
                            <a:gd name="T61" fmla="*/ T60 w 1017"/>
                            <a:gd name="T62" fmla="+- 0 1723 1187"/>
                            <a:gd name="T63" fmla="*/ 1723 h 1030"/>
                            <a:gd name="T64" fmla="+- 0 1871 1599"/>
                            <a:gd name="T65" fmla="*/ T64 w 1017"/>
                            <a:gd name="T66" fmla="+- 0 2161 1187"/>
                            <a:gd name="T67" fmla="*/ 2161 h 1030"/>
                            <a:gd name="T68" fmla="+- 0 2020 1599"/>
                            <a:gd name="T69" fmla="*/ T68 w 1017"/>
                            <a:gd name="T70" fmla="+- 0 2209 1187"/>
                            <a:gd name="T71" fmla="*/ 2209 h 1030"/>
                            <a:gd name="T72" fmla="+- 0 2176 1599"/>
                            <a:gd name="T73" fmla="*/ T72 w 1017"/>
                            <a:gd name="T74" fmla="+- 0 2210 1187"/>
                            <a:gd name="T75" fmla="*/ 2210 h 1030"/>
                            <a:gd name="T76" fmla="+- 0 2313 1599"/>
                            <a:gd name="T77" fmla="*/ T76 w 1017"/>
                            <a:gd name="T78" fmla="+- 0 2170 1187"/>
                            <a:gd name="T79" fmla="*/ 2170 h 1030"/>
                            <a:gd name="T80" fmla="+- 0 2432 1599"/>
                            <a:gd name="T81" fmla="*/ T80 w 1017"/>
                            <a:gd name="T82" fmla="+- 0 2095 1187"/>
                            <a:gd name="T83" fmla="*/ 2095 h 1030"/>
                            <a:gd name="T84" fmla="+- 0 2609 1599"/>
                            <a:gd name="T85" fmla="*/ T84 w 1017"/>
                            <a:gd name="T86" fmla="+- 0 1614 1187"/>
                            <a:gd name="T87" fmla="*/ 1614 h 1030"/>
                            <a:gd name="T88" fmla="+- 0 2554 1599"/>
                            <a:gd name="T89" fmla="*/ T88 w 1017"/>
                            <a:gd name="T90" fmla="+- 0 1456 1187"/>
                            <a:gd name="T91" fmla="*/ 1456 h 1030"/>
                            <a:gd name="T92" fmla="+- 0 2454 1599"/>
                            <a:gd name="T93" fmla="*/ T92 w 1017"/>
                            <a:gd name="T94" fmla="+- 0 1326 1187"/>
                            <a:gd name="T95" fmla="*/ 1326 h 1030"/>
                            <a:gd name="T96" fmla="+- 0 2382 1599"/>
                            <a:gd name="T97" fmla="*/ T96 w 1017"/>
                            <a:gd name="T98" fmla="+- 0 1393 1187"/>
                            <a:gd name="T99" fmla="*/ 1393 h 1030"/>
                            <a:gd name="T100" fmla="+- 0 2323 1599"/>
                            <a:gd name="T101" fmla="*/ T100 w 1017"/>
                            <a:gd name="T102" fmla="+- 0 1351 1187"/>
                            <a:gd name="T103" fmla="*/ 1351 h 1030"/>
                            <a:gd name="T104" fmla="+- 0 2241 1599"/>
                            <a:gd name="T105" fmla="*/ T104 w 1017"/>
                            <a:gd name="T106" fmla="+- 0 1353 1187"/>
                            <a:gd name="T107" fmla="*/ 1353 h 1030"/>
                            <a:gd name="T108" fmla="+- 0 2177 1599"/>
                            <a:gd name="T109" fmla="*/ T108 w 1017"/>
                            <a:gd name="T110" fmla="+- 0 1411 1187"/>
                            <a:gd name="T111" fmla="*/ 1411 h 1030"/>
                            <a:gd name="T112" fmla="+- 0 2085 1599"/>
                            <a:gd name="T113" fmla="*/ T112 w 1017"/>
                            <a:gd name="T114" fmla="+- 0 1588 1187"/>
                            <a:gd name="T115" fmla="*/ 1588 h 1030"/>
                            <a:gd name="T116" fmla="+- 0 2335 1599"/>
                            <a:gd name="T117" fmla="*/ T116 w 1017"/>
                            <a:gd name="T118" fmla="+- 0 1594 1187"/>
                            <a:gd name="T119" fmla="*/ 1594 h 1030"/>
                            <a:gd name="T120" fmla="+- 0 2421 1599"/>
                            <a:gd name="T121" fmla="*/ T120 w 1017"/>
                            <a:gd name="T122" fmla="+- 0 1635 1187"/>
                            <a:gd name="T123" fmla="*/ 1635 h 1030"/>
                            <a:gd name="T124" fmla="+- 0 2390 1599"/>
                            <a:gd name="T125" fmla="*/ T124 w 1017"/>
                            <a:gd name="T126" fmla="+- 0 1807 1187"/>
                            <a:gd name="T127" fmla="*/ 1807 h 1030"/>
                            <a:gd name="T128" fmla="+- 0 2337 1599"/>
                            <a:gd name="T129" fmla="*/ T128 w 1017"/>
                            <a:gd name="T130" fmla="+- 0 1750 1187"/>
                            <a:gd name="T131" fmla="*/ 1750 h 1030"/>
                            <a:gd name="T132" fmla="+- 0 2270 1599"/>
                            <a:gd name="T133" fmla="*/ T132 w 1017"/>
                            <a:gd name="T134" fmla="+- 0 1729 1187"/>
                            <a:gd name="T135" fmla="*/ 1729 h 1030"/>
                            <a:gd name="T136" fmla="+- 0 2191 1599"/>
                            <a:gd name="T137" fmla="*/ T136 w 1017"/>
                            <a:gd name="T138" fmla="+- 0 1762 1187"/>
                            <a:gd name="T139" fmla="*/ 1762 h 1030"/>
                            <a:gd name="T140" fmla="+- 0 2158 1599"/>
                            <a:gd name="T141" fmla="*/ T140 w 1017"/>
                            <a:gd name="T142" fmla="+- 0 1841 1187"/>
                            <a:gd name="T143" fmla="*/ 1841 h 1030"/>
                            <a:gd name="T144" fmla="+- 0 2191 1599"/>
                            <a:gd name="T145" fmla="*/ T144 w 1017"/>
                            <a:gd name="T146" fmla="+- 0 1921 1187"/>
                            <a:gd name="T147" fmla="*/ 1921 h 1030"/>
                            <a:gd name="T148" fmla="+- 0 2270 1599"/>
                            <a:gd name="T149" fmla="*/ T148 w 1017"/>
                            <a:gd name="T150" fmla="+- 0 1954 1187"/>
                            <a:gd name="T151" fmla="*/ 1954 h 1030"/>
                            <a:gd name="T152" fmla="+- 0 2578 1599"/>
                            <a:gd name="T153" fmla="*/ T152 w 1017"/>
                            <a:gd name="T154" fmla="+- 0 1896 1187"/>
                            <a:gd name="T155" fmla="*/ 1896 h 1030"/>
                            <a:gd name="T156" fmla="+- 0 2611 1599"/>
                            <a:gd name="T157" fmla="*/ T156 w 1017"/>
                            <a:gd name="T158" fmla="+- 0 1769 1187"/>
                            <a:gd name="T159" fmla="*/ 1769 h 10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17" h="1030">
                              <a:moveTo>
                                <a:pt x="651" y="22"/>
                              </a:moveTo>
                              <a:lnTo>
                                <a:pt x="615" y="12"/>
                              </a:lnTo>
                              <a:lnTo>
                                <a:pt x="579" y="5"/>
                              </a:lnTo>
                              <a:lnTo>
                                <a:pt x="541" y="1"/>
                              </a:lnTo>
                              <a:lnTo>
                                <a:pt x="502" y="0"/>
                              </a:lnTo>
                              <a:lnTo>
                                <a:pt x="422" y="6"/>
                              </a:lnTo>
                              <a:lnTo>
                                <a:pt x="346" y="24"/>
                              </a:lnTo>
                              <a:lnTo>
                                <a:pt x="275" y="53"/>
                              </a:lnTo>
                              <a:lnTo>
                                <a:pt x="209" y="91"/>
                              </a:lnTo>
                              <a:lnTo>
                                <a:pt x="150" y="139"/>
                              </a:lnTo>
                              <a:lnTo>
                                <a:pt x="99" y="195"/>
                              </a:lnTo>
                              <a:lnTo>
                                <a:pt x="56" y="258"/>
                              </a:lnTo>
                              <a:lnTo>
                                <a:pt x="23" y="327"/>
                              </a:lnTo>
                              <a:lnTo>
                                <a:pt x="0" y="401"/>
                              </a:lnTo>
                              <a:lnTo>
                                <a:pt x="332" y="401"/>
                              </a:lnTo>
                              <a:lnTo>
                                <a:pt x="442" y="190"/>
                              </a:lnTo>
                              <a:lnTo>
                                <a:pt x="484" y="125"/>
                              </a:lnTo>
                              <a:lnTo>
                                <a:pt x="531" y="76"/>
                              </a:lnTo>
                              <a:lnTo>
                                <a:pt x="586" y="41"/>
                              </a:lnTo>
                              <a:lnTo>
                                <a:pt x="651" y="22"/>
                              </a:lnTo>
                              <a:close/>
                              <a:moveTo>
                                <a:pt x="833" y="908"/>
                              </a:moveTo>
                              <a:lnTo>
                                <a:pt x="671" y="908"/>
                              </a:lnTo>
                              <a:lnTo>
                                <a:pt x="591" y="895"/>
                              </a:lnTo>
                              <a:lnTo>
                                <a:pt x="522" y="859"/>
                              </a:lnTo>
                              <a:lnTo>
                                <a:pt x="467" y="804"/>
                              </a:lnTo>
                              <a:lnTo>
                                <a:pt x="431" y="734"/>
                              </a:lnTo>
                              <a:lnTo>
                                <a:pt x="418" y="654"/>
                              </a:lnTo>
                              <a:lnTo>
                                <a:pt x="420" y="623"/>
                              </a:lnTo>
                              <a:lnTo>
                                <a:pt x="426" y="593"/>
                              </a:lnTo>
                              <a:lnTo>
                                <a:pt x="435" y="564"/>
                              </a:lnTo>
                              <a:lnTo>
                                <a:pt x="448" y="536"/>
                              </a:lnTo>
                              <a:lnTo>
                                <a:pt x="416" y="536"/>
                              </a:lnTo>
                              <a:lnTo>
                                <a:pt x="206" y="935"/>
                              </a:lnTo>
                              <a:lnTo>
                                <a:pt x="272" y="974"/>
                              </a:lnTo>
                              <a:lnTo>
                                <a:pt x="344" y="1004"/>
                              </a:lnTo>
                              <a:lnTo>
                                <a:pt x="421" y="1022"/>
                              </a:lnTo>
                              <a:lnTo>
                                <a:pt x="502" y="1029"/>
                              </a:lnTo>
                              <a:lnTo>
                                <a:pt x="577" y="1023"/>
                              </a:lnTo>
                              <a:lnTo>
                                <a:pt x="647" y="1008"/>
                              </a:lnTo>
                              <a:lnTo>
                                <a:pt x="714" y="983"/>
                              </a:lnTo>
                              <a:lnTo>
                                <a:pt x="777" y="949"/>
                              </a:lnTo>
                              <a:lnTo>
                                <a:pt x="833" y="908"/>
                              </a:lnTo>
                              <a:close/>
                              <a:moveTo>
                                <a:pt x="1017" y="514"/>
                              </a:moveTo>
                              <a:lnTo>
                                <a:pt x="1010" y="427"/>
                              </a:lnTo>
                              <a:lnTo>
                                <a:pt x="988" y="345"/>
                              </a:lnTo>
                              <a:lnTo>
                                <a:pt x="955" y="269"/>
                              </a:lnTo>
                              <a:lnTo>
                                <a:pt x="910" y="200"/>
                              </a:lnTo>
                              <a:lnTo>
                                <a:pt x="855" y="139"/>
                              </a:lnTo>
                              <a:lnTo>
                                <a:pt x="804" y="236"/>
                              </a:lnTo>
                              <a:lnTo>
                                <a:pt x="783" y="206"/>
                              </a:lnTo>
                              <a:lnTo>
                                <a:pt x="756" y="181"/>
                              </a:lnTo>
                              <a:lnTo>
                                <a:pt x="724" y="164"/>
                              </a:lnTo>
                              <a:lnTo>
                                <a:pt x="685" y="157"/>
                              </a:lnTo>
                              <a:lnTo>
                                <a:pt x="642" y="166"/>
                              </a:lnTo>
                              <a:lnTo>
                                <a:pt x="608" y="189"/>
                              </a:lnTo>
                              <a:lnTo>
                                <a:pt x="578" y="224"/>
                              </a:lnTo>
                              <a:lnTo>
                                <a:pt x="552" y="269"/>
                              </a:lnTo>
                              <a:lnTo>
                                <a:pt x="486" y="401"/>
                              </a:lnTo>
                              <a:lnTo>
                                <a:pt x="678" y="401"/>
                              </a:lnTo>
                              <a:lnTo>
                                <a:pt x="736" y="407"/>
                              </a:lnTo>
                              <a:lnTo>
                                <a:pt x="782" y="422"/>
                              </a:lnTo>
                              <a:lnTo>
                                <a:pt x="822" y="448"/>
                              </a:lnTo>
                              <a:lnTo>
                                <a:pt x="860" y="487"/>
                              </a:lnTo>
                              <a:lnTo>
                                <a:pt x="791" y="620"/>
                              </a:lnTo>
                              <a:lnTo>
                                <a:pt x="765" y="587"/>
                              </a:lnTo>
                              <a:lnTo>
                                <a:pt x="738" y="563"/>
                              </a:lnTo>
                              <a:lnTo>
                                <a:pt x="708" y="547"/>
                              </a:lnTo>
                              <a:lnTo>
                                <a:pt x="671" y="542"/>
                              </a:lnTo>
                              <a:lnTo>
                                <a:pt x="628" y="551"/>
                              </a:lnTo>
                              <a:lnTo>
                                <a:pt x="592" y="575"/>
                              </a:lnTo>
                              <a:lnTo>
                                <a:pt x="568" y="611"/>
                              </a:lnTo>
                              <a:lnTo>
                                <a:pt x="559" y="654"/>
                              </a:lnTo>
                              <a:lnTo>
                                <a:pt x="568" y="698"/>
                              </a:lnTo>
                              <a:lnTo>
                                <a:pt x="592" y="734"/>
                              </a:lnTo>
                              <a:lnTo>
                                <a:pt x="627" y="758"/>
                              </a:lnTo>
                              <a:lnTo>
                                <a:pt x="671" y="767"/>
                              </a:lnTo>
                              <a:lnTo>
                                <a:pt x="950" y="767"/>
                              </a:lnTo>
                              <a:lnTo>
                                <a:pt x="979" y="709"/>
                              </a:lnTo>
                              <a:lnTo>
                                <a:pt x="999" y="647"/>
                              </a:lnTo>
                              <a:lnTo>
                                <a:pt x="1012" y="582"/>
                              </a:lnTo>
                              <a:lnTo>
                                <a:pt x="1017" y="514"/>
                              </a:lnTo>
                              <a:close/>
                            </a:path>
                          </a:pathLst>
                        </a:custGeom>
                        <a:solidFill>
                          <a:srgbClr val="2832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1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1587" y="1723"/>
                          <a:ext cx="273" cy="30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5ABF295F" id="Group 9" o:spid="_x0000_s1026" style="position:absolute;margin-left:79pt;margin-top:36pt;width:51.45pt;height:51.5pt;z-index:-251652096;mso-position-horizontal-relative:page;mso-position-vertical-relative:page" coordorigin="1587,1187" coordsize="1029,103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">
              <v:shape id="AutoShape 10" o:spid="_x0000_s1027" style="position:absolute;left:1599;top:1186;width:1017;height:1030;visibility:visible;mso-wrap-style:square;v-text-anchor:top" coordsize="1017,10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" path="m651,22l615,12,579,5,541,1,502,,422,6,346,24,275,53,209,91r-59,48l99,195,56,258,23,327,,401r332,l442,190r42,-65l531,76,586,41,651,22xm833,908r-162,l591,895,522,859,467,804,431,734,418,654r2,-31l426,593r9,-29l448,536r-32,l206,935r66,39l344,1004r77,18l502,1029r75,-6l647,1008r67,-25l777,949r56,-41xm1017,514r-7,-87l988,345,955,269,910,200,855,139r-51,97l783,206,756,181,724,164r-39,-7l642,166r-34,23l578,224r-26,45l486,401r192,l736,407r46,15l822,448r38,39l791,620,765,587,738,563,708,547r-37,-5l628,551r-36,24l568,611r-9,43l568,698r24,36l627,758r44,9l950,767r29,-58l999,647r13,-65l1017,514xe" fillcolor="#283260" stroked="f">
                <v:path arrowok="t" o:connecttype="custom" o:connectlocs="615,1199;541,1188;422,1193;275,1240;150,1326;56,1445;0,1588;442,1377;531,1263;651,1209;671,2095;522,2046;431,1921;420,1810;435,1751;416,1723;272,2161;421,2209;577,2210;714,2170;833,2095;1010,1614;955,1456;855,1326;783,1393;724,1351;642,1353;578,1411;486,1588;736,1594;822,1635;791,1807;738,1750;671,1729;592,1762;559,1841;592,1921;671,1954;979,1896;1012,1769" o:connectangles="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left:1587;top:1723;width:273;height:3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">
                <v:imagedata r:id="rId2" o:title=""/>
                <o:lock v:ext="edit" aspectratio="f"/>
              </v:shape>
              <w10:wrap anchorx="page" anchory="page"/>
            </v:group>
          </w:pict>
        </mc:Fallback>
      </mc:AlternateContent>
    </w:r>
    <w:r w:rsidRPr="0099008A">
      <w:rPr>
        <w:noProof/>
      </w:rPr>
      <mc:AlternateContent>
        <mc:Choice Requires="wpg">
          <w:drawing>
            <wp:anchor distT="0" distB="0" distL="114300" distR="114300" simplePos="0" relativeHeight="251665408" behindDoc="1" locked="0" layoutInCell="1" allowOverlap="1" wp14:anchorId="41A257FC" wp14:editId="0C163637">
              <wp:simplePos x="0" y="0"/>
              <wp:positionH relativeFrom="page">
                <wp:posOffset>1774825</wp:posOffset>
              </wp:positionH>
              <wp:positionV relativeFrom="page">
                <wp:posOffset>523240</wp:posOffset>
              </wp:positionV>
              <wp:extent cx="955675" cy="511810"/>
              <wp:effectExtent l="0" t="0" r="0" b="0"/>
              <wp:wrapNone/>
              <wp:docPr id="1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5675" cy="511810"/>
                        <a:chOff x="2802" y="1291"/>
                        <a:chExt cx="1505" cy="806"/>
                      </a:xfrm>
                    </wpg:grpSpPr>
                    <pic:pic xmlns:pic="http://schemas.openxmlformats.org/drawingml/2006/picture">
                      <pic:nvPicPr>
                        <pic:cNvPr id="18" name="Picture 7"/>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2802" y="1294"/>
                          <a:ext cx="176" cy="2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8"/>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2803" y="1290"/>
                          <a:ext cx="1504" cy="80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758738C0" id="Group 6" o:spid="_x0000_s1026" style="position:absolute;margin-left:139.75pt;margin-top:41.2pt;width:75.25pt;height:40.3pt;z-index:-251651072;mso-position-horizontal-relative:page;mso-position-vertical-relative:page" coordorigin="2802,1291" coordsize="1505,80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">
              <v:shape id="Picture 7" o:spid="_x0000_s1027" type="#_x0000_t75" style="position:absolute;left:2802;top:1294;width:176;height:26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">
                <v:imagedata r:id="rId5" o:title=""/>
                <o:lock v:ext="edit" aspectratio="f"/>
              </v:shape>
              <v:shape id="Picture 8" o:spid="_x0000_s1028" type="#_x0000_t75" style="position:absolute;left:2803;top:1290;width:1504;height:8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">
                <v:imagedata r:id="rId6" o:title=""/>
                <o:lock v:ext="edit" aspectratio="f"/>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447E2"/>
    <w:multiLevelType w:val="hybridMultilevel"/>
    <w:tmpl w:val="7D5EFC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3240D28"/>
    <w:multiLevelType w:val="hybridMultilevel"/>
    <w:tmpl w:val="AE4876F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18CD38FF"/>
    <w:multiLevelType w:val="hybridMultilevel"/>
    <w:tmpl w:val="E2EAD6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B2C234F"/>
    <w:multiLevelType w:val="hybridMultilevel"/>
    <w:tmpl w:val="D3FC2AD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FB346B8"/>
    <w:multiLevelType w:val="hybridMultilevel"/>
    <w:tmpl w:val="A6AA6F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45A3C26"/>
    <w:multiLevelType w:val="hybridMultilevel"/>
    <w:tmpl w:val="8A4AD2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0E5288"/>
    <w:multiLevelType w:val="multilevel"/>
    <w:tmpl w:val="E1A869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054C3C"/>
    <w:multiLevelType w:val="hybridMultilevel"/>
    <w:tmpl w:val="D64817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E2622D9"/>
    <w:multiLevelType w:val="hybridMultilevel"/>
    <w:tmpl w:val="0CC66F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2FF2AA8"/>
    <w:multiLevelType w:val="hybridMultilevel"/>
    <w:tmpl w:val="BC582D9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E1A2873"/>
    <w:multiLevelType w:val="hybridMultilevel"/>
    <w:tmpl w:val="2BE202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5C7171A"/>
    <w:multiLevelType w:val="hybridMultilevel"/>
    <w:tmpl w:val="E18E8B0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5D00AE5"/>
    <w:multiLevelType w:val="hybridMultilevel"/>
    <w:tmpl w:val="62FA8C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12E1C29"/>
    <w:multiLevelType w:val="hybridMultilevel"/>
    <w:tmpl w:val="FA9A70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1A74022"/>
    <w:multiLevelType w:val="hybridMultilevel"/>
    <w:tmpl w:val="17BAB28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37D357A"/>
    <w:multiLevelType w:val="hybridMultilevel"/>
    <w:tmpl w:val="AC70BBC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B95335C"/>
    <w:multiLevelType w:val="hybridMultilevel"/>
    <w:tmpl w:val="6D8E626A"/>
    <w:lvl w:ilvl="0" w:tplc="48A69DAC">
      <w:numFmt w:val="bullet"/>
      <w:lvlText w:val="-"/>
      <w:lvlJc w:val="left"/>
      <w:pPr>
        <w:ind w:left="720" w:hanging="360"/>
      </w:pPr>
      <w:rPr>
        <w:rFonts w:ascii="Calibri" w:eastAsia="Bosto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18D2C8E"/>
    <w:multiLevelType w:val="hybridMultilevel"/>
    <w:tmpl w:val="AC9C859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1AE2EBD"/>
    <w:multiLevelType w:val="hybridMultilevel"/>
    <w:tmpl w:val="9E6AF6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44B64B1"/>
    <w:multiLevelType w:val="hybridMultilevel"/>
    <w:tmpl w:val="54FE2C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C997FF3"/>
    <w:multiLevelType w:val="hybridMultilevel"/>
    <w:tmpl w:val="C950C1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D866EE2"/>
    <w:multiLevelType w:val="hybridMultilevel"/>
    <w:tmpl w:val="67549FEC"/>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4147FB5"/>
    <w:multiLevelType w:val="hybridMultilevel"/>
    <w:tmpl w:val="4D6A45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57F63E4"/>
    <w:multiLevelType w:val="hybridMultilevel"/>
    <w:tmpl w:val="C31826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84F5231"/>
    <w:multiLevelType w:val="hybridMultilevel"/>
    <w:tmpl w:val="CC404C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E735389"/>
    <w:multiLevelType w:val="hybridMultilevel"/>
    <w:tmpl w:val="CBCAB04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7"/>
  </w:num>
  <w:num w:numId="2">
    <w:abstractNumId w:val="16"/>
  </w:num>
  <w:num w:numId="3">
    <w:abstractNumId w:val="6"/>
  </w:num>
  <w:num w:numId="4">
    <w:abstractNumId w:val="5"/>
  </w:num>
  <w:num w:numId="5">
    <w:abstractNumId w:val="11"/>
  </w:num>
  <w:num w:numId="6">
    <w:abstractNumId w:val="13"/>
  </w:num>
  <w:num w:numId="7">
    <w:abstractNumId w:val="14"/>
  </w:num>
  <w:num w:numId="8">
    <w:abstractNumId w:val="18"/>
  </w:num>
  <w:num w:numId="9">
    <w:abstractNumId w:val="19"/>
  </w:num>
  <w:num w:numId="10">
    <w:abstractNumId w:val="20"/>
  </w:num>
  <w:num w:numId="11">
    <w:abstractNumId w:val="9"/>
  </w:num>
  <w:num w:numId="12">
    <w:abstractNumId w:val="23"/>
  </w:num>
  <w:num w:numId="13">
    <w:abstractNumId w:val="22"/>
  </w:num>
  <w:num w:numId="14">
    <w:abstractNumId w:val="0"/>
  </w:num>
  <w:num w:numId="15">
    <w:abstractNumId w:val="15"/>
  </w:num>
  <w:num w:numId="16">
    <w:abstractNumId w:val="3"/>
  </w:num>
  <w:num w:numId="17">
    <w:abstractNumId w:val="17"/>
  </w:num>
  <w:num w:numId="18">
    <w:abstractNumId w:val="2"/>
  </w:num>
  <w:num w:numId="19">
    <w:abstractNumId w:val="12"/>
  </w:num>
  <w:num w:numId="20">
    <w:abstractNumId w:val="24"/>
  </w:num>
  <w:num w:numId="21">
    <w:abstractNumId w:val="4"/>
  </w:num>
  <w:num w:numId="22">
    <w:abstractNumId w:val="8"/>
  </w:num>
  <w:num w:numId="23">
    <w:abstractNumId w:val="25"/>
  </w:num>
  <w:num w:numId="24">
    <w:abstractNumId w:val="10"/>
  </w:num>
  <w:num w:numId="25">
    <w:abstractNumId w:val="21"/>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215"/>
    <w:rsid w:val="0002719F"/>
    <w:rsid w:val="000308BE"/>
    <w:rsid w:val="00051612"/>
    <w:rsid w:val="0005300F"/>
    <w:rsid w:val="00080770"/>
    <w:rsid w:val="000A1832"/>
    <w:rsid w:val="000A261C"/>
    <w:rsid w:val="000F0083"/>
    <w:rsid w:val="0010738B"/>
    <w:rsid w:val="00155896"/>
    <w:rsid w:val="00191001"/>
    <w:rsid w:val="00192846"/>
    <w:rsid w:val="001D4552"/>
    <w:rsid w:val="001F5051"/>
    <w:rsid w:val="0021442C"/>
    <w:rsid w:val="002235AD"/>
    <w:rsid w:val="00253EBF"/>
    <w:rsid w:val="00260C73"/>
    <w:rsid w:val="00271ECA"/>
    <w:rsid w:val="002B5F61"/>
    <w:rsid w:val="002C1D8F"/>
    <w:rsid w:val="002C5B86"/>
    <w:rsid w:val="002D2A27"/>
    <w:rsid w:val="002E1986"/>
    <w:rsid w:val="002E2B31"/>
    <w:rsid w:val="002E40A2"/>
    <w:rsid w:val="00334F10"/>
    <w:rsid w:val="00372103"/>
    <w:rsid w:val="003D7172"/>
    <w:rsid w:val="003F6E8A"/>
    <w:rsid w:val="004049C5"/>
    <w:rsid w:val="00447ED9"/>
    <w:rsid w:val="004810BB"/>
    <w:rsid w:val="00493FDD"/>
    <w:rsid w:val="004F76E5"/>
    <w:rsid w:val="00527BDB"/>
    <w:rsid w:val="005904EC"/>
    <w:rsid w:val="005C6731"/>
    <w:rsid w:val="005D0555"/>
    <w:rsid w:val="005D26CE"/>
    <w:rsid w:val="005E2607"/>
    <w:rsid w:val="005E4DBE"/>
    <w:rsid w:val="005F09A0"/>
    <w:rsid w:val="005F7835"/>
    <w:rsid w:val="00630F42"/>
    <w:rsid w:val="00661952"/>
    <w:rsid w:val="00682BF2"/>
    <w:rsid w:val="006831ED"/>
    <w:rsid w:val="0068716F"/>
    <w:rsid w:val="00717DD8"/>
    <w:rsid w:val="00731D48"/>
    <w:rsid w:val="007562ED"/>
    <w:rsid w:val="00767664"/>
    <w:rsid w:val="007921BE"/>
    <w:rsid w:val="00795400"/>
    <w:rsid w:val="0080393D"/>
    <w:rsid w:val="00854C6B"/>
    <w:rsid w:val="008603E4"/>
    <w:rsid w:val="00872AB2"/>
    <w:rsid w:val="008804F9"/>
    <w:rsid w:val="008911A9"/>
    <w:rsid w:val="00892707"/>
    <w:rsid w:val="008964B0"/>
    <w:rsid w:val="008A0AFB"/>
    <w:rsid w:val="008A0B99"/>
    <w:rsid w:val="008B5C7E"/>
    <w:rsid w:val="008C1B87"/>
    <w:rsid w:val="008E5E0D"/>
    <w:rsid w:val="009121EF"/>
    <w:rsid w:val="00936E6F"/>
    <w:rsid w:val="00955CAF"/>
    <w:rsid w:val="00970190"/>
    <w:rsid w:val="00970A04"/>
    <w:rsid w:val="009773FC"/>
    <w:rsid w:val="0098369C"/>
    <w:rsid w:val="0099008A"/>
    <w:rsid w:val="009913A8"/>
    <w:rsid w:val="009C017A"/>
    <w:rsid w:val="009E0785"/>
    <w:rsid w:val="00A07215"/>
    <w:rsid w:val="00A22ABE"/>
    <w:rsid w:val="00A912F9"/>
    <w:rsid w:val="00AF13E8"/>
    <w:rsid w:val="00B36B66"/>
    <w:rsid w:val="00B40640"/>
    <w:rsid w:val="00B5006A"/>
    <w:rsid w:val="00B542D7"/>
    <w:rsid w:val="00BB3F61"/>
    <w:rsid w:val="00BC4E54"/>
    <w:rsid w:val="00C0352D"/>
    <w:rsid w:val="00C108E0"/>
    <w:rsid w:val="00C12E78"/>
    <w:rsid w:val="00C274C8"/>
    <w:rsid w:val="00C51DAE"/>
    <w:rsid w:val="00C561D8"/>
    <w:rsid w:val="00C92069"/>
    <w:rsid w:val="00C9247D"/>
    <w:rsid w:val="00CA3573"/>
    <w:rsid w:val="00CA6B82"/>
    <w:rsid w:val="00CC117E"/>
    <w:rsid w:val="00CF0FA5"/>
    <w:rsid w:val="00D052FA"/>
    <w:rsid w:val="00D161FF"/>
    <w:rsid w:val="00D2349F"/>
    <w:rsid w:val="00D23577"/>
    <w:rsid w:val="00D25711"/>
    <w:rsid w:val="00D43A58"/>
    <w:rsid w:val="00D653EF"/>
    <w:rsid w:val="00D84DC7"/>
    <w:rsid w:val="00DA0F97"/>
    <w:rsid w:val="00DA4A12"/>
    <w:rsid w:val="00DA4E48"/>
    <w:rsid w:val="00DB654B"/>
    <w:rsid w:val="00DD74FA"/>
    <w:rsid w:val="00DE4FC3"/>
    <w:rsid w:val="00DF2E38"/>
    <w:rsid w:val="00E1584A"/>
    <w:rsid w:val="00E170C1"/>
    <w:rsid w:val="00E221A4"/>
    <w:rsid w:val="00E30BFD"/>
    <w:rsid w:val="00E466AF"/>
    <w:rsid w:val="00E91259"/>
    <w:rsid w:val="00E9447E"/>
    <w:rsid w:val="00EA32F0"/>
    <w:rsid w:val="00EB2AA4"/>
    <w:rsid w:val="00ED2350"/>
    <w:rsid w:val="00ED651C"/>
    <w:rsid w:val="00F2374F"/>
    <w:rsid w:val="00F60A05"/>
    <w:rsid w:val="00F62F20"/>
    <w:rsid w:val="00F853D6"/>
    <w:rsid w:val="00FC414D"/>
    <w:rsid w:val="00FE7E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4A218"/>
  <w15:docId w15:val="{9456CE08-C294-F54B-AC24-A28ABBC57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Boston" w:eastAsia="Boston" w:hAnsi="Boston" w:cs="Boston"/>
      <w:lang w:val="it-IT"/>
    </w:rPr>
  </w:style>
  <w:style w:type="paragraph" w:styleId="Titolo4">
    <w:name w:val="heading 4"/>
    <w:basedOn w:val="Normale"/>
    <w:link w:val="Titolo4Carattere"/>
    <w:uiPriority w:val="9"/>
    <w:qFormat/>
    <w:rsid w:val="00E9447E"/>
    <w:pPr>
      <w:widowControl/>
      <w:autoSpaceDE/>
      <w:autoSpaceDN/>
      <w:spacing w:before="100" w:beforeAutospacing="1" w:after="100" w:afterAutospacing="1"/>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4"/>
      <w:ind w:left="20"/>
    </w:pPr>
    <w:rPr>
      <w:sz w:val="15"/>
      <w:szCs w:val="15"/>
    </w:rPr>
  </w:style>
  <w:style w:type="paragraph" w:styleId="Titolo">
    <w:name w:val="Title"/>
    <w:basedOn w:val="Normale"/>
    <w:uiPriority w:val="10"/>
    <w:qFormat/>
    <w:pPr>
      <w:spacing w:before="5"/>
      <w:ind w:left="20"/>
    </w:pPr>
    <w:rPr>
      <w:b/>
      <w:bCs/>
      <w:sz w:val="15"/>
      <w:szCs w:val="15"/>
    </w:rPr>
  </w:style>
  <w:style w:type="paragraph" w:styleId="Paragrafoelenco">
    <w:name w:val="List Paragraph"/>
    <w:basedOn w:val="Normale"/>
    <w:uiPriority w:val="34"/>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7562ED"/>
    <w:pPr>
      <w:tabs>
        <w:tab w:val="center" w:pos="4819"/>
        <w:tab w:val="right" w:pos="9638"/>
      </w:tabs>
    </w:pPr>
  </w:style>
  <w:style w:type="character" w:customStyle="1" w:styleId="IntestazioneCarattere">
    <w:name w:val="Intestazione Carattere"/>
    <w:basedOn w:val="Carpredefinitoparagrafo"/>
    <w:link w:val="Intestazione"/>
    <w:uiPriority w:val="99"/>
    <w:rsid w:val="007562ED"/>
    <w:rPr>
      <w:rFonts w:ascii="Boston" w:eastAsia="Boston" w:hAnsi="Boston" w:cs="Boston"/>
      <w:lang w:val="it-IT"/>
    </w:rPr>
  </w:style>
  <w:style w:type="paragraph" w:styleId="Pidipagina">
    <w:name w:val="footer"/>
    <w:basedOn w:val="Normale"/>
    <w:link w:val="PidipaginaCarattere"/>
    <w:uiPriority w:val="99"/>
    <w:unhideWhenUsed/>
    <w:rsid w:val="007562ED"/>
    <w:pPr>
      <w:tabs>
        <w:tab w:val="center" w:pos="4819"/>
        <w:tab w:val="right" w:pos="9638"/>
      </w:tabs>
    </w:pPr>
  </w:style>
  <w:style w:type="character" w:customStyle="1" w:styleId="PidipaginaCarattere">
    <w:name w:val="Piè di pagina Carattere"/>
    <w:basedOn w:val="Carpredefinitoparagrafo"/>
    <w:link w:val="Pidipagina"/>
    <w:uiPriority w:val="99"/>
    <w:rsid w:val="007562ED"/>
    <w:rPr>
      <w:rFonts w:ascii="Boston" w:eastAsia="Boston" w:hAnsi="Boston" w:cs="Boston"/>
      <w:lang w:val="it-IT"/>
    </w:rPr>
  </w:style>
  <w:style w:type="character" w:styleId="Collegamentoipertestuale">
    <w:name w:val="Hyperlink"/>
    <w:basedOn w:val="Carpredefinitoparagrafo"/>
    <w:uiPriority w:val="99"/>
    <w:unhideWhenUsed/>
    <w:rsid w:val="0005300F"/>
    <w:rPr>
      <w:color w:val="0000FF" w:themeColor="hyperlink"/>
      <w:u w:val="single"/>
    </w:rPr>
  </w:style>
  <w:style w:type="character" w:styleId="Menzionenonrisolta">
    <w:name w:val="Unresolved Mention"/>
    <w:basedOn w:val="Carpredefinitoparagrafo"/>
    <w:uiPriority w:val="99"/>
    <w:semiHidden/>
    <w:unhideWhenUsed/>
    <w:rsid w:val="0005300F"/>
    <w:rPr>
      <w:color w:val="605E5C"/>
      <w:shd w:val="clear" w:color="auto" w:fill="E1DFDD"/>
    </w:rPr>
  </w:style>
  <w:style w:type="character" w:customStyle="1" w:styleId="Titolo4Carattere">
    <w:name w:val="Titolo 4 Carattere"/>
    <w:basedOn w:val="Carpredefinitoparagrafo"/>
    <w:link w:val="Titolo4"/>
    <w:uiPriority w:val="9"/>
    <w:rsid w:val="00E9447E"/>
    <w:rPr>
      <w:rFonts w:ascii="Times New Roman" w:eastAsia="Times New Roman" w:hAnsi="Times New Roman" w:cs="Times New Roman"/>
      <w:b/>
      <w:bCs/>
      <w:sz w:val="24"/>
      <w:szCs w:val="24"/>
      <w:lang w:val="it-IT" w:eastAsia="it-IT"/>
    </w:rPr>
  </w:style>
  <w:style w:type="character" w:styleId="Enfasigrassetto">
    <w:name w:val="Strong"/>
    <w:basedOn w:val="Carpredefinitoparagrafo"/>
    <w:uiPriority w:val="22"/>
    <w:qFormat/>
    <w:rsid w:val="00E9447E"/>
    <w:rPr>
      <w:b/>
      <w:bCs/>
    </w:rPr>
  </w:style>
  <w:style w:type="paragraph" w:styleId="NormaleWeb">
    <w:name w:val="Normal (Web)"/>
    <w:basedOn w:val="Normale"/>
    <w:uiPriority w:val="99"/>
    <w:unhideWhenUsed/>
    <w:rsid w:val="00E9447E"/>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customStyle="1" w:styleId="Default">
    <w:name w:val="Default"/>
    <w:rsid w:val="00C9247D"/>
    <w:pPr>
      <w:widowControl/>
      <w:adjustRightInd w:val="0"/>
    </w:pPr>
    <w:rPr>
      <w:rFonts w:ascii="Calibri" w:hAnsi="Calibri" w:cs="Calibri"/>
      <w:color w:val="000000"/>
      <w:sz w:val="24"/>
      <w:szCs w:val="24"/>
      <w:lang w:val="it-IT"/>
    </w:rPr>
  </w:style>
  <w:style w:type="paragraph" w:styleId="PreformattatoHTML">
    <w:name w:val="HTML Preformatted"/>
    <w:basedOn w:val="Normale"/>
    <w:link w:val="PreformattatoHTMLCarattere"/>
    <w:uiPriority w:val="99"/>
    <w:semiHidden/>
    <w:unhideWhenUsed/>
    <w:rsid w:val="00C924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C9247D"/>
    <w:rPr>
      <w:rFonts w:ascii="Courier New" w:eastAsia="Times New Roman" w:hAnsi="Courier New" w:cs="Courier New"/>
      <w:sz w:val="20"/>
      <w:szCs w:val="20"/>
      <w:lang w:val="it-IT" w:eastAsia="it-IT"/>
    </w:rPr>
  </w:style>
  <w:style w:type="paragraph" w:customStyle="1" w:styleId="gmail-default">
    <w:name w:val="gmail-default"/>
    <w:basedOn w:val="Normale"/>
    <w:rsid w:val="00C9247D"/>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C92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757221">
      <w:bodyDiv w:val="1"/>
      <w:marLeft w:val="0"/>
      <w:marRight w:val="0"/>
      <w:marTop w:val="0"/>
      <w:marBottom w:val="0"/>
      <w:divBdr>
        <w:top w:val="none" w:sz="0" w:space="0" w:color="auto"/>
        <w:left w:val="none" w:sz="0" w:space="0" w:color="auto"/>
        <w:bottom w:val="none" w:sz="0" w:space="0" w:color="auto"/>
        <w:right w:val="none" w:sz="0" w:space="0" w:color="auto"/>
      </w:divBdr>
    </w:div>
    <w:div w:id="1029337922">
      <w:bodyDiv w:val="1"/>
      <w:marLeft w:val="0"/>
      <w:marRight w:val="0"/>
      <w:marTop w:val="0"/>
      <w:marBottom w:val="0"/>
      <w:divBdr>
        <w:top w:val="none" w:sz="0" w:space="0" w:color="auto"/>
        <w:left w:val="none" w:sz="0" w:space="0" w:color="auto"/>
        <w:bottom w:val="none" w:sz="0" w:space="0" w:color="auto"/>
        <w:right w:val="none" w:sz="0" w:space="0" w:color="auto"/>
      </w:divBdr>
    </w:div>
    <w:div w:id="1251310423">
      <w:bodyDiv w:val="1"/>
      <w:marLeft w:val="0"/>
      <w:marRight w:val="0"/>
      <w:marTop w:val="0"/>
      <w:marBottom w:val="0"/>
      <w:divBdr>
        <w:top w:val="none" w:sz="0" w:space="0" w:color="auto"/>
        <w:left w:val="none" w:sz="0" w:space="0" w:color="auto"/>
        <w:bottom w:val="none" w:sz="0" w:space="0" w:color="auto"/>
        <w:right w:val="none" w:sz="0" w:space="0" w:color="auto"/>
      </w:divBdr>
    </w:div>
    <w:div w:id="1551071968">
      <w:bodyDiv w:val="1"/>
      <w:marLeft w:val="0"/>
      <w:marRight w:val="0"/>
      <w:marTop w:val="0"/>
      <w:marBottom w:val="0"/>
      <w:divBdr>
        <w:top w:val="none" w:sz="0" w:space="0" w:color="auto"/>
        <w:left w:val="none" w:sz="0" w:space="0" w:color="auto"/>
        <w:bottom w:val="none" w:sz="0" w:space="0" w:color="auto"/>
        <w:right w:val="none" w:sz="0" w:space="0" w:color="auto"/>
      </w:divBdr>
    </w:div>
    <w:div w:id="1728141973">
      <w:bodyDiv w:val="1"/>
      <w:marLeft w:val="0"/>
      <w:marRight w:val="0"/>
      <w:marTop w:val="0"/>
      <w:marBottom w:val="0"/>
      <w:divBdr>
        <w:top w:val="none" w:sz="0" w:space="0" w:color="auto"/>
        <w:left w:val="none" w:sz="0" w:space="0" w:color="auto"/>
        <w:bottom w:val="none" w:sz="0" w:space="0" w:color="auto"/>
        <w:right w:val="none" w:sz="0" w:space="0" w:color="auto"/>
      </w:divBdr>
    </w:div>
    <w:div w:id="1760637910">
      <w:bodyDiv w:val="1"/>
      <w:marLeft w:val="0"/>
      <w:marRight w:val="0"/>
      <w:marTop w:val="0"/>
      <w:marBottom w:val="0"/>
      <w:divBdr>
        <w:top w:val="none" w:sz="0" w:space="0" w:color="auto"/>
        <w:left w:val="none" w:sz="0" w:space="0" w:color="auto"/>
        <w:bottom w:val="none" w:sz="0" w:space="0" w:color="auto"/>
        <w:right w:val="none" w:sz="0" w:space="0" w:color="auto"/>
      </w:divBdr>
    </w:div>
    <w:div w:id="18865960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egreteria@fibrosicistica.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gaitalianafibrosicistica@pec.it"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0.png"/><Relationship Id="rId1" Type="http://schemas.openxmlformats.org/officeDocument/2006/relationships/image" Target="media/image3.png"/><Relationship Id="rId6" Type="http://schemas.openxmlformats.org/officeDocument/2006/relationships/image" Target="media/image6.png"/><Relationship Id="rId5" Type="http://schemas.openxmlformats.org/officeDocument/2006/relationships/image" Target="media/image50.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15FC0-58D6-E545-B597-F236551B2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1004</Words>
  <Characters>5725</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5</cp:revision>
  <cp:lastPrinted>2022-10-17T16:20:00Z</cp:lastPrinted>
  <dcterms:created xsi:type="dcterms:W3CDTF">2026-06-23T08:05:00Z</dcterms:created>
  <dcterms:modified xsi:type="dcterms:W3CDTF">2026-08-26T09:56:00Z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2021-05-12T00:00:00Z</vt:filetime>
  </property>
  <property fmtid="{D5CDD505-2E9C-101B-9397-08002B2CF9AE}" pid="3" name="Creator">
    <vt:lpwstr>Adobe InDesign 16.0 (Macintosh)</vt:lpwstr>
  </property>
  <property fmtid="{D5CDD505-2E9C-101B-9397-08002B2CF9AE}" pid="4" name="LastSaved">
    <vt:filetime>2021-05-13T00:00:00Z</vt:filetime>
  </property>
</Properties>
</file>